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512CC" w14:textId="77777777" w:rsidR="00DD29C0" w:rsidRPr="00193A56" w:rsidRDefault="00DD29C0" w:rsidP="00AB1F2E">
      <w:pPr>
        <w:pStyle w:val="Default"/>
        <w:jc w:val="center"/>
        <w:rPr>
          <w:rFonts w:ascii="HGPｺﾞｼｯｸM" w:eastAsia="HGPｺﾞｼｯｸM"/>
          <w:color w:val="auto"/>
          <w:sz w:val="28"/>
          <w:szCs w:val="22"/>
        </w:rPr>
      </w:pPr>
      <w:r w:rsidRPr="00193A56">
        <w:rPr>
          <w:rFonts w:ascii="HGPｺﾞｼｯｸM" w:eastAsia="HGPｺﾞｼｯｸM" w:hint="eastAsia"/>
          <w:color w:val="auto"/>
          <w:sz w:val="28"/>
          <w:szCs w:val="22"/>
        </w:rPr>
        <w:t>自動販売機設置</w:t>
      </w:r>
      <w:r w:rsidR="00A30F6E" w:rsidRPr="00193A56">
        <w:rPr>
          <w:rFonts w:ascii="HGPｺﾞｼｯｸM" w:eastAsia="HGPｺﾞｼｯｸM" w:hint="eastAsia"/>
          <w:color w:val="auto"/>
          <w:sz w:val="28"/>
          <w:szCs w:val="22"/>
        </w:rPr>
        <w:t>手順の</w:t>
      </w:r>
      <w:r w:rsidRPr="00193A56">
        <w:rPr>
          <w:rFonts w:ascii="HGPｺﾞｼｯｸM" w:eastAsia="HGPｺﾞｼｯｸM" w:hint="eastAsia"/>
          <w:color w:val="auto"/>
          <w:sz w:val="28"/>
          <w:szCs w:val="22"/>
        </w:rPr>
        <w:t>概要</w:t>
      </w:r>
    </w:p>
    <w:tbl>
      <w:tblPr>
        <w:tblpPr w:leftFromText="142" w:rightFromText="142" w:vertAnchor="text" w:tblpX="70" w:tblpY="301"/>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000" w:firstRow="0" w:lastRow="0" w:firstColumn="0" w:lastColumn="0" w:noHBand="0" w:noVBand="0"/>
      </w:tblPr>
      <w:tblGrid>
        <w:gridCol w:w="9209"/>
      </w:tblGrid>
      <w:tr w:rsidR="00391DA0" w:rsidRPr="00193A56" w14:paraId="0198FED4" w14:textId="77777777" w:rsidTr="00892EEE">
        <w:trPr>
          <w:trHeight w:val="454"/>
        </w:trPr>
        <w:tc>
          <w:tcPr>
            <w:tcW w:w="9209" w:type="dxa"/>
            <w:tcBorders>
              <w:bottom w:val="dotted" w:sz="4" w:space="0" w:color="auto"/>
            </w:tcBorders>
            <w:shd w:val="clear" w:color="auto" w:fill="D9D9D9" w:themeFill="background1" w:themeFillShade="D9"/>
            <w:vAlign w:val="center"/>
          </w:tcPr>
          <w:p w14:paraId="0EEEFE28" w14:textId="77777777" w:rsidR="00391DA0" w:rsidRPr="00193A56" w:rsidRDefault="00EB2520" w:rsidP="00AB1C30">
            <w:pPr>
              <w:pStyle w:val="Default"/>
              <w:jc w:val="both"/>
              <w:rPr>
                <w:rFonts w:ascii="HGPｺﾞｼｯｸM" w:eastAsia="HGPｺﾞｼｯｸM"/>
                <w:b/>
                <w:color w:val="auto"/>
                <w:sz w:val="22"/>
                <w:szCs w:val="22"/>
                <w:bdr w:val="single" w:sz="4" w:space="0" w:color="auto"/>
              </w:rPr>
            </w:pPr>
            <w:r>
              <w:rPr>
                <w:rFonts w:ascii="HGPｺﾞｼｯｸM" w:eastAsia="HGPｺﾞｼｯｸM" w:hint="eastAsia"/>
                <w:b/>
                <w:color w:val="auto"/>
                <w:sz w:val="22"/>
                <w:szCs w:val="22"/>
              </w:rPr>
              <w:t>Ⅰ</w:t>
            </w:r>
            <w:r w:rsidR="00391DA0" w:rsidRPr="00193A56">
              <w:rPr>
                <w:rFonts w:ascii="HGPｺﾞｼｯｸM" w:eastAsia="HGPｺﾞｼｯｸM" w:hint="eastAsia"/>
                <w:b/>
                <w:color w:val="auto"/>
                <w:sz w:val="22"/>
                <w:szCs w:val="22"/>
              </w:rPr>
              <w:t>．現地確認</w:t>
            </w:r>
          </w:p>
        </w:tc>
      </w:tr>
      <w:tr w:rsidR="00391DA0" w:rsidRPr="00193A56" w14:paraId="4C8E647F" w14:textId="77777777" w:rsidTr="00892EEE">
        <w:trPr>
          <w:trHeight w:val="567"/>
        </w:trPr>
        <w:tc>
          <w:tcPr>
            <w:tcW w:w="9209" w:type="dxa"/>
            <w:tcBorders>
              <w:top w:val="dotted" w:sz="4" w:space="0" w:color="auto"/>
              <w:bottom w:val="single" w:sz="4" w:space="0" w:color="000000" w:themeColor="text1"/>
            </w:tcBorders>
            <w:vAlign w:val="center"/>
          </w:tcPr>
          <w:p w14:paraId="6574CAA1" w14:textId="77777777" w:rsidR="00391DA0" w:rsidRPr="00193A56" w:rsidRDefault="00391DA0" w:rsidP="005F2CB0">
            <w:pPr>
              <w:pStyle w:val="Default"/>
              <w:ind w:firstLineChars="200" w:firstLine="440"/>
              <w:jc w:val="both"/>
              <w:rPr>
                <w:rFonts w:ascii="HGPｺﾞｼｯｸM" w:eastAsia="HGPｺﾞｼｯｸM"/>
                <w:color w:val="auto"/>
                <w:sz w:val="22"/>
                <w:szCs w:val="22"/>
              </w:rPr>
            </w:pPr>
            <w:r w:rsidRPr="00193A56">
              <w:rPr>
                <w:rFonts w:ascii="HGPｺﾞｼｯｸM" w:eastAsia="HGPｺﾞｼｯｸM" w:hint="eastAsia"/>
                <w:color w:val="auto"/>
                <w:sz w:val="22"/>
                <w:szCs w:val="22"/>
              </w:rPr>
              <w:t>現地説明会等は行いません</w:t>
            </w:r>
            <w:r w:rsidR="005F2CB0">
              <w:rPr>
                <w:rFonts w:ascii="HGPｺﾞｼｯｸM" w:eastAsia="HGPｺﾞｼｯｸM" w:hint="eastAsia"/>
                <w:color w:val="auto"/>
                <w:sz w:val="22"/>
                <w:szCs w:val="22"/>
              </w:rPr>
              <w:t>。施設管理者に連絡の上</w:t>
            </w:r>
            <w:r w:rsidRPr="00193A56">
              <w:rPr>
                <w:rFonts w:ascii="HGPｺﾞｼｯｸM" w:eastAsia="HGPｺﾞｼｯｸM" w:hint="eastAsia"/>
                <w:color w:val="auto"/>
                <w:sz w:val="22"/>
                <w:szCs w:val="22"/>
              </w:rPr>
              <w:t>、</w:t>
            </w:r>
            <w:r w:rsidR="005F2CB0">
              <w:rPr>
                <w:rFonts w:ascii="HGPｺﾞｼｯｸM" w:eastAsia="HGPｺﾞｼｯｸM" w:hint="eastAsia"/>
                <w:color w:val="auto"/>
                <w:sz w:val="22"/>
                <w:szCs w:val="22"/>
              </w:rPr>
              <w:t>各自で</w:t>
            </w:r>
            <w:r w:rsidRPr="00193A56">
              <w:rPr>
                <w:rFonts w:ascii="HGPｺﾞｼｯｸM" w:eastAsia="HGPｺﾞｼｯｸM" w:hint="eastAsia"/>
                <w:color w:val="auto"/>
                <w:sz w:val="22"/>
                <w:szCs w:val="22"/>
              </w:rPr>
              <w:t>場所の確認を行ってください。</w:t>
            </w:r>
          </w:p>
        </w:tc>
      </w:tr>
      <w:tr w:rsidR="00391DA0" w:rsidRPr="00193A56" w14:paraId="0823F120" w14:textId="77777777" w:rsidTr="00892EEE">
        <w:trPr>
          <w:trHeight w:val="454"/>
        </w:trPr>
        <w:tc>
          <w:tcPr>
            <w:tcW w:w="9209" w:type="dxa"/>
            <w:tcBorders>
              <w:bottom w:val="dotted" w:sz="4" w:space="0" w:color="auto"/>
            </w:tcBorders>
            <w:shd w:val="clear" w:color="auto" w:fill="D9D9D9" w:themeFill="background1" w:themeFillShade="D9"/>
            <w:vAlign w:val="center"/>
          </w:tcPr>
          <w:p w14:paraId="0DB2318F" w14:textId="77777777" w:rsidR="00391DA0" w:rsidRPr="00193A56" w:rsidRDefault="00EB2520" w:rsidP="00AB1C30">
            <w:pPr>
              <w:pStyle w:val="Default"/>
              <w:jc w:val="both"/>
              <w:rPr>
                <w:rFonts w:ascii="HGPｺﾞｼｯｸM" w:eastAsia="HGPｺﾞｼｯｸM"/>
                <w:b/>
                <w:color w:val="auto"/>
                <w:sz w:val="22"/>
                <w:szCs w:val="22"/>
              </w:rPr>
            </w:pPr>
            <w:r>
              <w:rPr>
                <w:rFonts w:ascii="HGPｺﾞｼｯｸM" w:eastAsia="HGPｺﾞｼｯｸM" w:hint="eastAsia"/>
                <w:b/>
                <w:color w:val="auto"/>
                <w:sz w:val="22"/>
                <w:szCs w:val="22"/>
              </w:rPr>
              <w:t>Ⅱ</w:t>
            </w:r>
            <w:r w:rsidR="00391DA0" w:rsidRPr="00193A56">
              <w:rPr>
                <w:rFonts w:ascii="HGPｺﾞｼｯｸM" w:eastAsia="HGPｺﾞｼｯｸM" w:hint="eastAsia"/>
                <w:b/>
                <w:color w:val="auto"/>
                <w:sz w:val="22"/>
                <w:szCs w:val="22"/>
              </w:rPr>
              <w:t>．質問の受付</w:t>
            </w:r>
            <w:r w:rsidR="009B5DD0">
              <w:rPr>
                <w:rFonts w:ascii="HGPｺﾞｼｯｸM" w:eastAsia="HGPｺﾞｼｯｸM" w:hint="eastAsia"/>
                <w:b/>
                <w:color w:val="auto"/>
                <w:sz w:val="22"/>
                <w:szCs w:val="22"/>
              </w:rPr>
              <w:t xml:space="preserve">　</w:t>
            </w:r>
            <w:r w:rsidR="009B5DD0" w:rsidRPr="009B5DD0">
              <w:rPr>
                <w:rFonts w:ascii="HGPｺﾞｼｯｸM" w:eastAsia="HGPｺﾞｼｯｸM" w:hint="eastAsia"/>
                <w:color w:val="auto"/>
                <w:sz w:val="22"/>
                <w:szCs w:val="22"/>
              </w:rPr>
              <w:t>（P</w:t>
            </w:r>
            <w:r w:rsidR="00523F7E">
              <w:rPr>
                <w:rFonts w:ascii="HGPｺﾞｼｯｸM" w:eastAsia="HGPｺﾞｼｯｸM" w:hint="eastAsia"/>
                <w:color w:val="auto"/>
                <w:sz w:val="22"/>
                <w:szCs w:val="22"/>
              </w:rPr>
              <w:t>３</w:t>
            </w:r>
            <w:r w:rsidR="009B5DD0" w:rsidRPr="009B5DD0">
              <w:rPr>
                <w:rFonts w:ascii="HGPｺﾞｼｯｸM" w:eastAsia="HGPｺﾞｼｯｸM" w:hint="eastAsia"/>
                <w:color w:val="auto"/>
                <w:sz w:val="22"/>
                <w:szCs w:val="22"/>
              </w:rPr>
              <w:t>）</w:t>
            </w:r>
          </w:p>
        </w:tc>
      </w:tr>
      <w:tr w:rsidR="00391DA0" w:rsidRPr="00091D0F" w14:paraId="474B1D85" w14:textId="77777777" w:rsidTr="00892EEE">
        <w:trPr>
          <w:trHeight w:val="1186"/>
        </w:trPr>
        <w:tc>
          <w:tcPr>
            <w:tcW w:w="9209" w:type="dxa"/>
            <w:tcBorders>
              <w:top w:val="dotted" w:sz="4" w:space="0" w:color="auto"/>
              <w:bottom w:val="single" w:sz="4" w:space="0" w:color="000000" w:themeColor="text1"/>
            </w:tcBorders>
            <w:vAlign w:val="center"/>
          </w:tcPr>
          <w:p w14:paraId="65E6189D" w14:textId="7DCC72D4" w:rsidR="00391DA0" w:rsidRPr="00193A56" w:rsidRDefault="005468B3" w:rsidP="005468B3">
            <w:pPr>
              <w:pStyle w:val="Default"/>
              <w:ind w:leftChars="100" w:left="210" w:firstLineChars="100" w:firstLine="220"/>
              <w:jc w:val="both"/>
              <w:rPr>
                <w:rFonts w:ascii="HGPｺﾞｼｯｸM" w:eastAsia="HGPｺﾞｼｯｸM"/>
                <w:color w:val="auto"/>
                <w:sz w:val="22"/>
                <w:szCs w:val="22"/>
              </w:rPr>
            </w:pPr>
            <w:r>
              <w:rPr>
                <w:rFonts w:ascii="HGPｺﾞｼｯｸM" w:eastAsia="HGPｺﾞｼｯｸM" w:hint="eastAsia"/>
                <w:color w:val="auto"/>
                <w:sz w:val="22"/>
                <w:szCs w:val="22"/>
              </w:rPr>
              <w:t>令和</w:t>
            </w:r>
            <w:r w:rsidR="001B61A4">
              <w:rPr>
                <w:rFonts w:ascii="HGPｺﾞｼｯｸM" w:eastAsia="HGPｺﾞｼｯｸM" w:hint="eastAsia"/>
                <w:color w:val="auto"/>
                <w:sz w:val="22"/>
                <w:szCs w:val="22"/>
              </w:rPr>
              <w:t>7</w:t>
            </w:r>
            <w:r w:rsidR="0067318E">
              <w:rPr>
                <w:rFonts w:ascii="HGPｺﾞｼｯｸM" w:eastAsia="HGPｺﾞｼｯｸM" w:hint="eastAsia"/>
                <w:color w:val="auto"/>
                <w:sz w:val="22"/>
                <w:szCs w:val="22"/>
              </w:rPr>
              <w:t>年</w:t>
            </w:r>
            <w:r w:rsidR="001B61A4">
              <w:rPr>
                <w:rFonts w:ascii="HGPｺﾞｼｯｸM" w:eastAsia="HGPｺﾞｼｯｸM" w:hint="eastAsia"/>
                <w:color w:val="auto"/>
                <w:sz w:val="22"/>
                <w:szCs w:val="22"/>
              </w:rPr>
              <w:t>7</w:t>
            </w:r>
            <w:r w:rsidR="0067318E">
              <w:rPr>
                <w:rFonts w:ascii="HGPｺﾞｼｯｸM" w:eastAsia="HGPｺﾞｼｯｸM" w:hint="eastAsia"/>
                <w:color w:val="auto"/>
                <w:sz w:val="22"/>
                <w:szCs w:val="22"/>
              </w:rPr>
              <w:t>月</w:t>
            </w:r>
            <w:r w:rsidR="001B61A4">
              <w:rPr>
                <w:rFonts w:ascii="HGPｺﾞｼｯｸM" w:eastAsia="HGPｺﾞｼｯｸM" w:hint="eastAsia"/>
                <w:color w:val="auto"/>
                <w:sz w:val="22"/>
                <w:szCs w:val="22"/>
              </w:rPr>
              <w:t>28</w:t>
            </w:r>
            <w:r w:rsidR="0067318E">
              <w:rPr>
                <w:rFonts w:ascii="HGPｺﾞｼｯｸM" w:eastAsia="HGPｺﾞｼｯｸM" w:hint="eastAsia"/>
                <w:color w:val="auto"/>
                <w:sz w:val="22"/>
                <w:szCs w:val="22"/>
              </w:rPr>
              <w:t>日（</w:t>
            </w:r>
            <w:r>
              <w:rPr>
                <w:rFonts w:ascii="HGPｺﾞｼｯｸM" w:eastAsia="HGPｺﾞｼｯｸM" w:hint="eastAsia"/>
                <w:color w:val="auto"/>
                <w:sz w:val="22"/>
                <w:szCs w:val="22"/>
              </w:rPr>
              <w:t>月</w:t>
            </w:r>
            <w:r w:rsidR="00814403">
              <w:rPr>
                <w:rFonts w:ascii="HGPｺﾞｼｯｸM" w:eastAsia="HGPｺﾞｼｯｸM" w:hint="eastAsia"/>
                <w:color w:val="auto"/>
                <w:sz w:val="22"/>
                <w:szCs w:val="22"/>
              </w:rPr>
              <w:t>）</w:t>
            </w:r>
            <w:r w:rsidR="00D60EE8">
              <w:rPr>
                <w:rFonts w:ascii="HGPｺﾞｼｯｸM" w:eastAsia="HGPｺﾞｼｯｸM" w:hint="eastAsia"/>
                <w:color w:val="auto"/>
                <w:sz w:val="22"/>
                <w:szCs w:val="22"/>
              </w:rPr>
              <w:t>から</w:t>
            </w:r>
            <w:r w:rsidR="001B61A4">
              <w:rPr>
                <w:rFonts w:ascii="HGPｺﾞｼｯｸM" w:eastAsia="HGPｺﾞｼｯｸM" w:hint="eastAsia"/>
                <w:color w:val="auto"/>
                <w:sz w:val="22"/>
                <w:szCs w:val="22"/>
              </w:rPr>
              <w:t>8</w:t>
            </w:r>
            <w:r w:rsidR="00FA6915">
              <w:rPr>
                <w:rFonts w:ascii="HGPｺﾞｼｯｸM" w:eastAsia="HGPｺﾞｼｯｸM" w:hint="eastAsia"/>
                <w:color w:val="auto"/>
                <w:sz w:val="22"/>
                <w:szCs w:val="22"/>
              </w:rPr>
              <w:t>月</w:t>
            </w:r>
            <w:r w:rsidR="001B61A4">
              <w:rPr>
                <w:rFonts w:ascii="HGPｺﾞｼｯｸM" w:eastAsia="HGPｺﾞｼｯｸM" w:hint="eastAsia"/>
                <w:color w:val="auto"/>
                <w:sz w:val="22"/>
                <w:szCs w:val="22"/>
              </w:rPr>
              <w:t>13</w:t>
            </w:r>
            <w:r w:rsidR="00FA6915">
              <w:rPr>
                <w:rFonts w:ascii="HGPｺﾞｼｯｸM" w:eastAsia="HGPｺﾞｼｯｸM" w:hint="eastAsia"/>
                <w:color w:val="auto"/>
                <w:sz w:val="22"/>
                <w:szCs w:val="22"/>
              </w:rPr>
              <w:t>日（</w:t>
            </w:r>
            <w:r w:rsidR="000860B7">
              <w:rPr>
                <w:rFonts w:ascii="HGPｺﾞｼｯｸM" w:eastAsia="HGPｺﾞｼｯｸM" w:hint="eastAsia"/>
                <w:color w:val="auto"/>
                <w:sz w:val="22"/>
                <w:szCs w:val="22"/>
              </w:rPr>
              <w:t>水</w:t>
            </w:r>
            <w:r>
              <w:rPr>
                <w:rFonts w:ascii="HGPｺﾞｼｯｸM" w:eastAsia="HGPｺﾞｼｯｸM" w:hint="eastAsia"/>
                <w:color w:val="auto"/>
                <w:sz w:val="22"/>
                <w:szCs w:val="22"/>
              </w:rPr>
              <w:t>）の</w:t>
            </w:r>
            <w:r w:rsidR="00D60EE8">
              <w:rPr>
                <w:rFonts w:ascii="HGPｺﾞｼｯｸM" w:eastAsia="HGPｺﾞｼｯｸM" w:hint="eastAsia"/>
                <w:color w:val="auto"/>
                <w:sz w:val="22"/>
                <w:szCs w:val="22"/>
              </w:rPr>
              <w:t>17</w:t>
            </w:r>
            <w:r>
              <w:rPr>
                <w:rFonts w:ascii="HGPｺﾞｼｯｸM" w:eastAsia="HGPｺﾞｼｯｸM" w:hint="eastAsia"/>
                <w:color w:val="auto"/>
                <w:sz w:val="22"/>
                <w:szCs w:val="22"/>
              </w:rPr>
              <w:t>時までに</w:t>
            </w:r>
            <w:r w:rsidR="00391DA0" w:rsidRPr="00193A56">
              <w:rPr>
                <w:rFonts w:ascii="HGPｺﾞｼｯｸM" w:eastAsia="HGPｺﾞｼｯｸM" w:hint="eastAsia"/>
                <w:color w:val="auto"/>
                <w:sz w:val="22"/>
                <w:szCs w:val="22"/>
              </w:rPr>
              <w:t>ファクス、電子メール、郵送</w:t>
            </w:r>
            <w:r>
              <w:rPr>
                <w:rFonts w:ascii="HGPｺﾞｼｯｸM" w:eastAsia="HGPｺﾞｼｯｸM" w:hint="eastAsia"/>
                <w:color w:val="auto"/>
                <w:sz w:val="22"/>
                <w:szCs w:val="22"/>
              </w:rPr>
              <w:t>にて</w:t>
            </w:r>
            <w:r w:rsidR="00A06BA0">
              <w:rPr>
                <w:rFonts w:ascii="HGPｺﾞｼｯｸM" w:eastAsia="HGPｺﾞｼｯｸM" w:hint="eastAsia"/>
                <w:color w:val="auto"/>
                <w:sz w:val="22"/>
                <w:szCs w:val="22"/>
              </w:rPr>
              <w:t>受</w:t>
            </w:r>
            <w:r w:rsidR="00391DA0" w:rsidRPr="00193A56">
              <w:rPr>
                <w:rFonts w:ascii="HGPｺﾞｼｯｸM" w:eastAsia="HGPｺﾞｼｯｸM" w:hint="eastAsia"/>
                <w:color w:val="auto"/>
                <w:sz w:val="22"/>
                <w:szCs w:val="22"/>
              </w:rPr>
              <w:t>付けします。</w:t>
            </w:r>
            <w:r>
              <w:rPr>
                <w:rFonts w:ascii="HGPｺﾞｼｯｸM" w:eastAsia="HGPｺﾞｼｯｸM" w:hint="eastAsia"/>
                <w:color w:val="auto"/>
                <w:sz w:val="22"/>
                <w:szCs w:val="22"/>
              </w:rPr>
              <w:t>（回答は令和</w:t>
            </w:r>
            <w:r w:rsidR="001B61A4">
              <w:rPr>
                <w:rFonts w:ascii="HGPｺﾞｼｯｸM" w:eastAsia="HGPｺﾞｼｯｸM" w:hint="eastAsia"/>
                <w:color w:val="auto"/>
                <w:sz w:val="22"/>
                <w:szCs w:val="22"/>
              </w:rPr>
              <w:t>7</w:t>
            </w:r>
            <w:r w:rsidR="0067318E">
              <w:rPr>
                <w:rFonts w:ascii="HGPｺﾞｼｯｸM" w:eastAsia="HGPｺﾞｼｯｸM" w:hint="eastAsia"/>
                <w:color w:val="auto"/>
                <w:sz w:val="22"/>
                <w:szCs w:val="22"/>
              </w:rPr>
              <w:t>年</w:t>
            </w:r>
            <w:r w:rsidR="001B61A4">
              <w:rPr>
                <w:rFonts w:ascii="HGPｺﾞｼｯｸM" w:eastAsia="HGPｺﾞｼｯｸM" w:hint="eastAsia"/>
                <w:color w:val="auto"/>
                <w:sz w:val="22"/>
                <w:szCs w:val="22"/>
              </w:rPr>
              <w:t>8</w:t>
            </w:r>
            <w:r w:rsidR="0067318E">
              <w:rPr>
                <w:rFonts w:ascii="HGPｺﾞｼｯｸM" w:eastAsia="HGPｺﾞｼｯｸM" w:hint="eastAsia"/>
                <w:color w:val="auto"/>
                <w:sz w:val="22"/>
                <w:szCs w:val="22"/>
              </w:rPr>
              <w:t>月</w:t>
            </w:r>
            <w:r w:rsidR="001B61A4">
              <w:rPr>
                <w:rFonts w:ascii="HGPｺﾞｼｯｸM" w:eastAsia="HGPｺﾞｼｯｸM" w:hint="eastAsia"/>
                <w:color w:val="auto"/>
                <w:sz w:val="22"/>
                <w:szCs w:val="22"/>
              </w:rPr>
              <w:t>18</w:t>
            </w:r>
            <w:r w:rsidR="0067318E">
              <w:rPr>
                <w:rFonts w:ascii="HGPｺﾞｼｯｸM" w:eastAsia="HGPｺﾞｼｯｸM" w:hint="eastAsia"/>
                <w:color w:val="auto"/>
                <w:sz w:val="22"/>
                <w:szCs w:val="22"/>
              </w:rPr>
              <w:t>日（</w:t>
            </w:r>
            <w:r w:rsidR="000860B7">
              <w:rPr>
                <w:rFonts w:ascii="HGPｺﾞｼｯｸM" w:eastAsia="HGPｺﾞｼｯｸM" w:hint="eastAsia"/>
                <w:color w:val="auto"/>
                <w:sz w:val="22"/>
                <w:szCs w:val="22"/>
              </w:rPr>
              <w:t>月</w:t>
            </w:r>
            <w:r w:rsidR="00814403">
              <w:rPr>
                <w:rFonts w:ascii="HGPｺﾞｼｯｸM" w:eastAsia="HGPｺﾞｼｯｸM" w:hint="eastAsia"/>
                <w:color w:val="auto"/>
                <w:sz w:val="22"/>
                <w:szCs w:val="22"/>
              </w:rPr>
              <w:t>）</w:t>
            </w:r>
            <w:r w:rsidR="00D60EE8">
              <w:rPr>
                <w:rFonts w:ascii="HGPｺﾞｼｯｸM" w:eastAsia="HGPｺﾞｼｯｸM" w:hint="eastAsia"/>
                <w:color w:val="auto"/>
                <w:sz w:val="22"/>
                <w:szCs w:val="22"/>
              </w:rPr>
              <w:t>15</w:t>
            </w:r>
            <w:r w:rsidR="00C808BD" w:rsidRPr="00193A56">
              <w:rPr>
                <w:rFonts w:ascii="HGPｺﾞｼｯｸM" w:eastAsia="HGPｺﾞｼｯｸM" w:hint="eastAsia"/>
                <w:color w:val="auto"/>
                <w:sz w:val="22"/>
                <w:szCs w:val="22"/>
              </w:rPr>
              <w:t>時ごろ</w:t>
            </w:r>
            <w:r w:rsidR="00446C86">
              <w:rPr>
                <w:rFonts w:ascii="HGPｺﾞｼｯｸM" w:eastAsia="HGPｺﾞｼｯｸM" w:hint="eastAsia"/>
                <w:color w:val="auto"/>
                <w:sz w:val="22"/>
                <w:szCs w:val="22"/>
              </w:rPr>
              <w:t>市</w:t>
            </w:r>
            <w:r w:rsidR="00C808BD" w:rsidRPr="00193A56">
              <w:rPr>
                <w:rFonts w:ascii="HGPｺﾞｼｯｸM" w:eastAsia="HGPｺﾞｼｯｸM" w:hint="eastAsia"/>
                <w:color w:val="auto"/>
                <w:sz w:val="22"/>
                <w:szCs w:val="22"/>
              </w:rPr>
              <w:t>ウェブサイトに掲載予定）</w:t>
            </w:r>
          </w:p>
        </w:tc>
      </w:tr>
      <w:tr w:rsidR="00391DA0" w:rsidRPr="00193A56" w14:paraId="655619F8" w14:textId="77777777" w:rsidTr="00892EEE">
        <w:trPr>
          <w:trHeight w:val="454"/>
        </w:trPr>
        <w:tc>
          <w:tcPr>
            <w:tcW w:w="9209" w:type="dxa"/>
            <w:tcBorders>
              <w:top w:val="single" w:sz="4" w:space="0" w:color="000000" w:themeColor="text1"/>
              <w:bottom w:val="dotted" w:sz="4" w:space="0" w:color="auto"/>
            </w:tcBorders>
            <w:shd w:val="clear" w:color="auto" w:fill="D9D9D9" w:themeFill="background1" w:themeFillShade="D9"/>
            <w:vAlign w:val="center"/>
          </w:tcPr>
          <w:p w14:paraId="27B85308" w14:textId="77777777" w:rsidR="00391DA0" w:rsidRPr="00193A56" w:rsidRDefault="00EB2520" w:rsidP="00AB1C30">
            <w:pPr>
              <w:pStyle w:val="Default"/>
              <w:jc w:val="both"/>
              <w:rPr>
                <w:rFonts w:ascii="HGPｺﾞｼｯｸM" w:eastAsia="HGPｺﾞｼｯｸM"/>
                <w:b/>
                <w:color w:val="auto"/>
                <w:sz w:val="22"/>
                <w:szCs w:val="22"/>
              </w:rPr>
            </w:pPr>
            <w:r>
              <w:rPr>
                <w:rFonts w:ascii="HGPｺﾞｼｯｸM" w:eastAsia="HGPｺﾞｼｯｸM" w:hint="eastAsia"/>
                <w:b/>
                <w:color w:val="auto"/>
                <w:sz w:val="22"/>
                <w:szCs w:val="22"/>
              </w:rPr>
              <w:t>Ⅲ</w:t>
            </w:r>
            <w:r w:rsidR="00391DA0" w:rsidRPr="00193A56">
              <w:rPr>
                <w:rFonts w:ascii="HGPｺﾞｼｯｸM" w:eastAsia="HGPｺﾞｼｯｸM" w:hint="eastAsia"/>
                <w:b/>
                <w:color w:val="auto"/>
                <w:sz w:val="22"/>
                <w:szCs w:val="22"/>
              </w:rPr>
              <w:t>．</w:t>
            </w:r>
            <w:r w:rsidR="00C43645" w:rsidRPr="00193A56">
              <w:rPr>
                <w:rFonts w:ascii="HGPｺﾞｼｯｸM" w:eastAsia="HGPｺﾞｼｯｸM" w:hint="eastAsia"/>
                <w:b/>
                <w:color w:val="auto"/>
                <w:sz w:val="22"/>
                <w:szCs w:val="22"/>
              </w:rPr>
              <w:t>応募手続き</w:t>
            </w:r>
            <w:r w:rsidR="009B5DD0">
              <w:rPr>
                <w:rFonts w:ascii="HGPｺﾞｼｯｸM" w:eastAsia="HGPｺﾞｼｯｸM" w:hint="eastAsia"/>
                <w:b/>
                <w:color w:val="auto"/>
                <w:sz w:val="22"/>
                <w:szCs w:val="22"/>
              </w:rPr>
              <w:t xml:space="preserve">　</w:t>
            </w:r>
            <w:r w:rsidR="009B5DD0" w:rsidRPr="009B5DD0">
              <w:rPr>
                <w:rFonts w:ascii="HGPｺﾞｼｯｸM" w:eastAsia="HGPｺﾞｼｯｸM" w:hint="eastAsia"/>
                <w:color w:val="auto"/>
                <w:sz w:val="22"/>
                <w:szCs w:val="22"/>
              </w:rPr>
              <w:t>（P</w:t>
            </w:r>
            <w:r w:rsidR="00523F7E">
              <w:rPr>
                <w:rFonts w:ascii="HGPｺﾞｼｯｸM" w:eastAsia="HGPｺﾞｼｯｸM" w:hint="eastAsia"/>
                <w:color w:val="auto"/>
                <w:sz w:val="22"/>
                <w:szCs w:val="22"/>
              </w:rPr>
              <w:t>４</w:t>
            </w:r>
            <w:r w:rsidR="009B5DD0" w:rsidRPr="009B5DD0">
              <w:rPr>
                <w:rFonts w:ascii="HGPｺﾞｼｯｸM" w:eastAsia="HGPｺﾞｼｯｸM" w:hint="eastAsia"/>
                <w:color w:val="auto"/>
                <w:sz w:val="22"/>
                <w:szCs w:val="22"/>
              </w:rPr>
              <w:t>）</w:t>
            </w:r>
          </w:p>
        </w:tc>
      </w:tr>
      <w:tr w:rsidR="00391DA0" w:rsidRPr="00193A56" w14:paraId="5D923903" w14:textId="77777777" w:rsidTr="00892EEE">
        <w:trPr>
          <w:trHeight w:val="1931"/>
        </w:trPr>
        <w:tc>
          <w:tcPr>
            <w:tcW w:w="9209" w:type="dxa"/>
            <w:tcBorders>
              <w:top w:val="dotted" w:sz="4" w:space="0" w:color="auto"/>
              <w:bottom w:val="single" w:sz="4" w:space="0" w:color="000000" w:themeColor="text1"/>
            </w:tcBorders>
          </w:tcPr>
          <w:p w14:paraId="332F248C" w14:textId="77777777" w:rsidR="00F430E1" w:rsidRPr="00193A56" w:rsidRDefault="00F430E1" w:rsidP="005C6188">
            <w:pPr>
              <w:pStyle w:val="Default"/>
              <w:ind w:leftChars="100" w:left="210" w:firstLineChars="100" w:firstLine="220"/>
              <w:rPr>
                <w:rFonts w:ascii="HGPｺﾞｼｯｸM" w:eastAsia="HGPｺﾞｼｯｸM"/>
                <w:color w:val="auto"/>
                <w:sz w:val="22"/>
                <w:szCs w:val="22"/>
              </w:rPr>
            </w:pPr>
            <w:r w:rsidRPr="00193A56">
              <w:rPr>
                <w:rFonts w:ascii="HGPｺﾞｼｯｸM" w:eastAsia="HGPｺﾞｼｯｸM" w:hint="eastAsia"/>
                <w:color w:val="auto"/>
                <w:sz w:val="22"/>
                <w:szCs w:val="22"/>
              </w:rPr>
              <w:t>応募者は、必要書類に</w:t>
            </w:r>
            <w:r w:rsidR="00E278B5">
              <w:rPr>
                <w:rFonts w:ascii="HGPｺﾞｼｯｸM" w:eastAsia="HGPｺﾞｼｯｸM" w:hint="eastAsia"/>
                <w:color w:val="auto"/>
                <w:sz w:val="22"/>
                <w:szCs w:val="22"/>
              </w:rPr>
              <w:t>所定の事項を記入・押印の上、受付</w:t>
            </w:r>
            <w:r w:rsidR="00DD046A">
              <w:rPr>
                <w:rFonts w:ascii="HGPｺﾞｼｯｸM" w:eastAsia="HGPｺﾞｼｯｸM" w:hint="eastAsia"/>
                <w:color w:val="auto"/>
                <w:sz w:val="22"/>
                <w:szCs w:val="22"/>
              </w:rPr>
              <w:t>期間内に</w:t>
            </w:r>
            <w:r w:rsidR="002A36BA">
              <w:rPr>
                <w:rFonts w:ascii="HGPｺﾞｼｯｸM" w:eastAsia="HGPｺﾞｼｯｸM" w:hint="eastAsia"/>
                <w:color w:val="auto"/>
                <w:sz w:val="22"/>
                <w:szCs w:val="22"/>
              </w:rPr>
              <w:t>郵送</w:t>
            </w:r>
            <w:r w:rsidR="002A36BA" w:rsidRPr="00193A56">
              <w:rPr>
                <w:rFonts w:ascii="HGPｺﾞｼｯｸM" w:eastAsia="HGPｺﾞｼｯｸM" w:cstheme="minorBidi" w:hint="eastAsia"/>
                <w:color w:val="auto"/>
                <w:sz w:val="22"/>
                <w:szCs w:val="22"/>
              </w:rPr>
              <w:t>（</w:t>
            </w:r>
            <w:r w:rsidR="00150C2A">
              <w:rPr>
                <w:rFonts w:ascii="HGPｺﾞｼｯｸM" w:eastAsia="HGPｺﾞｼｯｸM" w:cstheme="minorBidi" w:hint="eastAsia"/>
                <w:color w:val="auto"/>
                <w:sz w:val="22"/>
                <w:szCs w:val="22"/>
                <w:u w:val="single"/>
              </w:rPr>
              <w:t>受付最終日</w:t>
            </w:r>
            <w:r w:rsidR="002A36BA" w:rsidRPr="00193A56">
              <w:rPr>
                <w:rFonts w:ascii="HGPｺﾞｼｯｸM" w:eastAsia="HGPｺﾞｼｯｸM" w:cstheme="minorBidi" w:hint="eastAsia"/>
                <w:color w:val="auto"/>
                <w:sz w:val="22"/>
                <w:szCs w:val="22"/>
                <w:u w:val="single"/>
              </w:rPr>
              <w:t>までに必着</w:t>
            </w:r>
            <w:r w:rsidR="002A36BA" w:rsidRPr="00193A56">
              <w:rPr>
                <w:rFonts w:ascii="HGPｺﾞｼｯｸM" w:eastAsia="HGPｺﾞｼｯｸM" w:cstheme="minorBidi" w:hint="eastAsia"/>
                <w:color w:val="auto"/>
                <w:sz w:val="22"/>
                <w:szCs w:val="22"/>
              </w:rPr>
              <w:t>）</w:t>
            </w:r>
            <w:r w:rsidRPr="00193A56">
              <w:rPr>
                <w:rFonts w:ascii="HGPｺﾞｼｯｸM" w:eastAsia="HGPｺﾞｼｯｸM" w:hint="eastAsia"/>
                <w:color w:val="auto"/>
                <w:sz w:val="22"/>
                <w:szCs w:val="22"/>
              </w:rPr>
              <w:t>、</w:t>
            </w:r>
            <w:r w:rsidR="00DD046A">
              <w:rPr>
                <w:rFonts w:ascii="HGPｺﾞｼｯｸM" w:eastAsia="HGPｺﾞｼｯｸM" w:hint="eastAsia"/>
                <w:color w:val="auto"/>
                <w:sz w:val="22"/>
                <w:szCs w:val="22"/>
              </w:rPr>
              <w:t>または</w:t>
            </w:r>
            <w:r w:rsidR="002A36BA">
              <w:rPr>
                <w:rFonts w:ascii="HGPｺﾞｼｯｸM" w:eastAsia="HGPｺﾞｼｯｸM" w:hint="eastAsia"/>
                <w:color w:val="auto"/>
                <w:sz w:val="22"/>
                <w:szCs w:val="22"/>
              </w:rPr>
              <w:t>直接持参</w:t>
            </w:r>
            <w:r w:rsidR="00DD046A">
              <w:rPr>
                <w:rFonts w:ascii="HGPｺﾞｼｯｸM" w:eastAsia="HGPｺﾞｼｯｸM" w:hint="eastAsia"/>
                <w:color w:val="auto"/>
                <w:sz w:val="22"/>
                <w:szCs w:val="22"/>
              </w:rPr>
              <w:t>により</w:t>
            </w:r>
            <w:r w:rsidRPr="00193A56">
              <w:rPr>
                <w:rFonts w:ascii="HGPｺﾞｼｯｸM" w:eastAsia="HGPｺﾞｼｯｸM" w:hint="eastAsia"/>
                <w:color w:val="auto"/>
                <w:sz w:val="22"/>
                <w:szCs w:val="22"/>
              </w:rPr>
              <w:t>提出してください。</w:t>
            </w:r>
          </w:p>
          <w:p w14:paraId="3299E674" w14:textId="19E72CD8" w:rsidR="00F430E1" w:rsidRPr="00193A56" w:rsidRDefault="00F430E1" w:rsidP="00120304">
            <w:pPr>
              <w:pStyle w:val="Default"/>
              <w:ind w:firstLineChars="100" w:firstLine="220"/>
              <w:rPr>
                <w:rFonts w:ascii="HGPｺﾞｼｯｸM" w:eastAsia="HGPｺﾞｼｯｸM"/>
                <w:color w:val="auto"/>
                <w:sz w:val="22"/>
                <w:szCs w:val="22"/>
              </w:rPr>
            </w:pPr>
            <w:r w:rsidRPr="00193A56">
              <w:rPr>
                <w:rFonts w:ascii="HGPｺﾞｼｯｸM" w:eastAsia="HGPｺﾞｼｯｸM" w:hint="eastAsia"/>
                <w:color w:val="auto"/>
                <w:sz w:val="22"/>
                <w:szCs w:val="22"/>
              </w:rPr>
              <w:t xml:space="preserve">【受付期間】　</w:t>
            </w:r>
            <w:r w:rsidR="005468B3">
              <w:rPr>
                <w:rFonts w:ascii="HGPｺﾞｼｯｸM" w:eastAsia="HGPｺﾞｼｯｸM" w:hint="eastAsia"/>
                <w:color w:val="auto"/>
                <w:sz w:val="22"/>
                <w:szCs w:val="22"/>
              </w:rPr>
              <w:t>令和</w:t>
            </w:r>
            <w:r w:rsidR="001B61A4">
              <w:rPr>
                <w:rFonts w:ascii="HGPｺﾞｼｯｸM" w:eastAsia="HGPｺﾞｼｯｸM" w:hint="eastAsia"/>
                <w:color w:val="auto"/>
                <w:sz w:val="22"/>
                <w:szCs w:val="22"/>
              </w:rPr>
              <w:t>7</w:t>
            </w:r>
            <w:r w:rsidR="0067318E">
              <w:rPr>
                <w:rFonts w:ascii="HGPｺﾞｼｯｸM" w:eastAsia="HGPｺﾞｼｯｸM" w:hint="eastAsia"/>
                <w:color w:val="auto"/>
                <w:sz w:val="22"/>
                <w:szCs w:val="22"/>
              </w:rPr>
              <w:t>年</w:t>
            </w:r>
            <w:r w:rsidR="001B61A4">
              <w:rPr>
                <w:rFonts w:ascii="HGPｺﾞｼｯｸM" w:eastAsia="HGPｺﾞｼｯｸM" w:hint="eastAsia"/>
                <w:color w:val="auto"/>
                <w:sz w:val="22"/>
                <w:szCs w:val="22"/>
              </w:rPr>
              <w:t>7</w:t>
            </w:r>
            <w:r w:rsidR="0067318E">
              <w:rPr>
                <w:rFonts w:ascii="HGPｺﾞｼｯｸM" w:eastAsia="HGPｺﾞｼｯｸM" w:hint="eastAsia"/>
                <w:color w:val="auto"/>
                <w:sz w:val="22"/>
                <w:szCs w:val="22"/>
              </w:rPr>
              <w:t>月</w:t>
            </w:r>
            <w:r w:rsidR="001B61A4">
              <w:rPr>
                <w:rFonts w:ascii="HGPｺﾞｼｯｸM" w:eastAsia="HGPｺﾞｼｯｸM" w:hint="eastAsia"/>
                <w:color w:val="auto"/>
                <w:sz w:val="22"/>
                <w:szCs w:val="22"/>
              </w:rPr>
              <w:t>28</w:t>
            </w:r>
            <w:r w:rsidR="0067318E">
              <w:rPr>
                <w:rFonts w:ascii="HGPｺﾞｼｯｸM" w:eastAsia="HGPｺﾞｼｯｸM" w:hint="eastAsia"/>
                <w:color w:val="auto"/>
                <w:sz w:val="22"/>
                <w:szCs w:val="22"/>
              </w:rPr>
              <w:t>日（</w:t>
            </w:r>
            <w:r w:rsidR="00D55DB6">
              <w:rPr>
                <w:rFonts w:ascii="HGPｺﾞｼｯｸM" w:eastAsia="HGPｺﾞｼｯｸM" w:hint="eastAsia"/>
                <w:color w:val="auto"/>
                <w:sz w:val="22"/>
                <w:szCs w:val="22"/>
              </w:rPr>
              <w:t>月</w:t>
            </w:r>
            <w:r w:rsidR="00091D0F">
              <w:rPr>
                <w:rFonts w:ascii="HGPｺﾞｼｯｸM" w:eastAsia="HGPｺﾞｼｯｸM" w:hint="eastAsia"/>
                <w:color w:val="auto"/>
                <w:sz w:val="22"/>
                <w:szCs w:val="22"/>
              </w:rPr>
              <w:t>）</w:t>
            </w:r>
            <w:r w:rsidR="00150C2A">
              <w:rPr>
                <w:rFonts w:ascii="HGPｺﾞｼｯｸM" w:eastAsia="HGPｺﾞｼｯｸM" w:hint="eastAsia"/>
                <w:color w:val="auto"/>
                <w:sz w:val="22"/>
                <w:szCs w:val="22"/>
              </w:rPr>
              <w:t>から</w:t>
            </w:r>
            <w:r w:rsidR="005468B3">
              <w:rPr>
                <w:rFonts w:ascii="HGPｺﾞｼｯｸM" w:eastAsia="HGPｺﾞｼｯｸM" w:hint="eastAsia"/>
                <w:color w:val="auto"/>
                <w:sz w:val="22"/>
                <w:szCs w:val="22"/>
              </w:rPr>
              <w:t>令和</w:t>
            </w:r>
            <w:r w:rsidR="001B61A4">
              <w:rPr>
                <w:rFonts w:ascii="HGPｺﾞｼｯｸM" w:eastAsia="HGPｺﾞｼｯｸM" w:hint="eastAsia"/>
                <w:color w:val="auto"/>
                <w:sz w:val="22"/>
                <w:szCs w:val="22"/>
              </w:rPr>
              <w:t>7</w:t>
            </w:r>
            <w:r w:rsidR="0067318E">
              <w:rPr>
                <w:rFonts w:ascii="HGPｺﾞｼｯｸM" w:eastAsia="HGPｺﾞｼｯｸM" w:hint="eastAsia"/>
                <w:color w:val="auto"/>
                <w:sz w:val="22"/>
                <w:szCs w:val="22"/>
              </w:rPr>
              <w:t>年</w:t>
            </w:r>
            <w:r w:rsidR="001B61A4">
              <w:rPr>
                <w:rFonts w:ascii="HGPｺﾞｼｯｸM" w:eastAsia="HGPｺﾞｼｯｸM" w:hint="eastAsia"/>
                <w:color w:val="auto"/>
                <w:sz w:val="22"/>
                <w:szCs w:val="22"/>
              </w:rPr>
              <w:t>8</w:t>
            </w:r>
            <w:r w:rsidR="0067318E">
              <w:rPr>
                <w:rFonts w:ascii="HGPｺﾞｼｯｸM" w:eastAsia="HGPｺﾞｼｯｸM" w:hint="eastAsia"/>
                <w:color w:val="auto"/>
                <w:sz w:val="22"/>
                <w:szCs w:val="22"/>
              </w:rPr>
              <w:t>月</w:t>
            </w:r>
            <w:r w:rsidR="001B61A4">
              <w:rPr>
                <w:rFonts w:ascii="HGPｺﾞｼｯｸM" w:eastAsia="HGPｺﾞｼｯｸM" w:hint="eastAsia"/>
                <w:color w:val="auto"/>
                <w:sz w:val="22"/>
                <w:szCs w:val="22"/>
              </w:rPr>
              <w:t>25</w:t>
            </w:r>
            <w:r w:rsidR="0067318E">
              <w:rPr>
                <w:rFonts w:ascii="HGPｺﾞｼｯｸM" w:eastAsia="HGPｺﾞｼｯｸM" w:hint="eastAsia"/>
                <w:color w:val="auto"/>
                <w:sz w:val="22"/>
                <w:szCs w:val="22"/>
              </w:rPr>
              <w:t>日（</w:t>
            </w:r>
            <w:r w:rsidR="00FA6915">
              <w:rPr>
                <w:rFonts w:ascii="HGPｺﾞｼｯｸM" w:eastAsia="HGPｺﾞｼｯｸM" w:hint="eastAsia"/>
                <w:color w:val="auto"/>
                <w:sz w:val="22"/>
                <w:szCs w:val="22"/>
              </w:rPr>
              <w:t>月</w:t>
            </w:r>
            <w:r w:rsidR="00091D0F">
              <w:rPr>
                <w:rFonts w:ascii="HGPｺﾞｼｯｸM" w:eastAsia="HGPｺﾞｼｯｸM" w:hint="eastAsia"/>
                <w:color w:val="auto"/>
                <w:sz w:val="22"/>
                <w:szCs w:val="22"/>
              </w:rPr>
              <w:t>）</w:t>
            </w:r>
            <w:r w:rsidRPr="00193A56">
              <w:rPr>
                <w:rFonts w:ascii="HGPｺﾞｼｯｸM" w:eastAsia="HGPｺﾞｼｯｸM" w:hint="eastAsia"/>
                <w:color w:val="auto"/>
                <w:sz w:val="22"/>
                <w:szCs w:val="22"/>
              </w:rPr>
              <w:t>まで</w:t>
            </w:r>
            <w:r w:rsidR="005468B3">
              <w:rPr>
                <w:rFonts w:ascii="HGPｺﾞｼｯｸM" w:eastAsia="HGPｺﾞｼｯｸM" w:hint="eastAsia"/>
                <w:color w:val="auto"/>
                <w:sz w:val="22"/>
                <w:szCs w:val="22"/>
              </w:rPr>
              <w:t>の</w:t>
            </w:r>
            <w:r w:rsidR="005468B3" w:rsidRPr="005468B3">
              <w:rPr>
                <w:rFonts w:ascii="HGPｺﾞｼｯｸM" w:eastAsia="HGPｺﾞｼｯｸM" w:hint="eastAsia"/>
                <w:color w:val="auto"/>
                <w:sz w:val="22"/>
                <w:szCs w:val="22"/>
                <w:u w:val="single"/>
              </w:rPr>
              <w:t>平日</w:t>
            </w:r>
            <w:r w:rsidR="00D60EE8">
              <w:rPr>
                <w:rFonts w:ascii="HGPｺﾞｼｯｸM" w:eastAsia="HGPｺﾞｼｯｸM" w:hint="eastAsia"/>
                <w:color w:val="auto"/>
                <w:sz w:val="22"/>
                <w:szCs w:val="22"/>
                <w:u w:val="single"/>
              </w:rPr>
              <w:t>9</w:t>
            </w:r>
            <w:r w:rsidR="005468B3" w:rsidRPr="005468B3">
              <w:rPr>
                <w:rFonts w:ascii="HGPｺﾞｼｯｸM" w:eastAsia="HGPｺﾞｼｯｸM" w:hint="eastAsia"/>
                <w:color w:val="auto"/>
                <w:sz w:val="22"/>
                <w:szCs w:val="22"/>
                <w:u w:val="single"/>
              </w:rPr>
              <w:t>時</w:t>
            </w:r>
            <w:r w:rsidR="001B61A4">
              <w:rPr>
                <w:rFonts w:ascii="HGPｺﾞｼｯｸM" w:eastAsia="HGPｺﾞｼｯｸM" w:hint="eastAsia"/>
                <w:color w:val="auto"/>
                <w:sz w:val="22"/>
                <w:szCs w:val="22"/>
                <w:u w:val="single"/>
              </w:rPr>
              <w:t>から</w:t>
            </w:r>
            <w:r w:rsidR="00D60EE8">
              <w:rPr>
                <w:rFonts w:ascii="HGPｺﾞｼｯｸM" w:eastAsia="HGPｺﾞｼｯｸM" w:hint="eastAsia"/>
                <w:color w:val="auto"/>
                <w:sz w:val="22"/>
                <w:szCs w:val="22"/>
                <w:u w:val="single"/>
              </w:rPr>
              <w:t>17</w:t>
            </w:r>
            <w:r w:rsidR="005468B3" w:rsidRPr="005468B3">
              <w:rPr>
                <w:rFonts w:ascii="HGPｺﾞｼｯｸM" w:eastAsia="HGPｺﾞｼｯｸM" w:hint="eastAsia"/>
                <w:color w:val="auto"/>
                <w:sz w:val="22"/>
                <w:szCs w:val="22"/>
                <w:u w:val="single"/>
              </w:rPr>
              <w:t>時</w:t>
            </w:r>
          </w:p>
          <w:p w14:paraId="552AB094" w14:textId="77777777" w:rsidR="006C268E" w:rsidRPr="00193A56" w:rsidRDefault="006C268E" w:rsidP="00120304">
            <w:pPr>
              <w:pStyle w:val="Default"/>
              <w:ind w:firstLineChars="100" w:firstLine="220"/>
              <w:rPr>
                <w:rFonts w:ascii="HGPｺﾞｼｯｸM" w:eastAsia="HGPｺﾞｼｯｸM"/>
                <w:color w:val="auto"/>
                <w:sz w:val="22"/>
                <w:szCs w:val="22"/>
              </w:rPr>
            </w:pPr>
            <w:r w:rsidRPr="00193A56">
              <w:rPr>
                <w:rFonts w:ascii="HGPｺﾞｼｯｸM" w:eastAsia="HGPｺﾞｼｯｸM" w:hint="eastAsia"/>
                <w:color w:val="auto"/>
                <w:sz w:val="22"/>
                <w:szCs w:val="22"/>
              </w:rPr>
              <w:t xml:space="preserve">【受付場所】　</w:t>
            </w:r>
            <w:r w:rsidR="008076D8">
              <w:rPr>
                <w:rFonts w:ascii="HGPｺﾞｼｯｸM" w:eastAsia="HGPｺﾞｼｯｸM" w:hint="eastAsia"/>
                <w:color w:val="auto"/>
                <w:sz w:val="22"/>
                <w:szCs w:val="22"/>
              </w:rPr>
              <w:t>きらめき創造館（Ｔopic</w:t>
            </w:r>
            <w:r w:rsidR="00637A29">
              <w:rPr>
                <w:rFonts w:ascii="HGPｺﾞｼｯｸM" w:eastAsia="HGPｺﾞｼｯｸM" w:hint="eastAsia"/>
                <w:color w:val="auto"/>
                <w:sz w:val="22"/>
                <w:szCs w:val="22"/>
              </w:rPr>
              <w:t>）１階　生涯学習</w:t>
            </w:r>
            <w:r w:rsidR="00391721" w:rsidRPr="00193A56">
              <w:rPr>
                <w:rFonts w:ascii="HGPｺﾞｼｯｸM" w:eastAsia="HGPｺﾞｼｯｸM" w:hint="eastAsia"/>
                <w:color w:val="auto"/>
                <w:sz w:val="22"/>
                <w:szCs w:val="22"/>
              </w:rPr>
              <w:t>課</w:t>
            </w:r>
          </w:p>
          <w:p w14:paraId="61C4FFB2" w14:textId="77777777" w:rsidR="00C51139" w:rsidRPr="00193A56" w:rsidRDefault="006C268E" w:rsidP="00467253">
            <w:pPr>
              <w:pStyle w:val="Default"/>
              <w:ind w:firstLineChars="100" w:firstLine="220"/>
              <w:rPr>
                <w:rFonts w:ascii="HGPｺﾞｼｯｸM" w:eastAsia="HGPｺﾞｼｯｸM"/>
                <w:color w:val="auto"/>
                <w:sz w:val="22"/>
                <w:szCs w:val="22"/>
              </w:rPr>
            </w:pPr>
            <w:r w:rsidRPr="00193A56">
              <w:rPr>
                <w:rFonts w:ascii="HGPｺﾞｼｯｸM" w:eastAsia="HGPｺﾞｼｯｸM" w:hint="eastAsia"/>
                <w:color w:val="auto"/>
                <w:sz w:val="22"/>
                <w:szCs w:val="22"/>
              </w:rPr>
              <w:t>【必要書類】</w:t>
            </w:r>
            <w:r w:rsidR="00120304" w:rsidRPr="00193A56">
              <w:rPr>
                <w:rFonts w:ascii="HGPｺﾞｼｯｸM" w:eastAsia="HGPｺﾞｼｯｸM" w:hint="eastAsia"/>
                <w:color w:val="auto"/>
                <w:sz w:val="22"/>
                <w:szCs w:val="22"/>
              </w:rPr>
              <w:t xml:space="preserve">　</w:t>
            </w:r>
            <w:r w:rsidR="00312791" w:rsidRPr="00193A56">
              <w:rPr>
                <w:rFonts w:ascii="HGPｺﾞｼｯｸM" w:eastAsia="HGPｺﾞｼｯｸM" w:hint="eastAsia"/>
                <w:color w:val="auto"/>
                <w:sz w:val="22"/>
                <w:szCs w:val="22"/>
              </w:rPr>
              <w:t>１．応募申込書　２．誓約書　３．販売品目一覧　４．</w:t>
            </w:r>
            <w:r w:rsidR="00A07514" w:rsidRPr="00193A56">
              <w:rPr>
                <w:rFonts w:ascii="HGPｺﾞｼｯｸM" w:eastAsia="HGPｺﾞｼｯｸM" w:hint="eastAsia"/>
                <w:color w:val="auto"/>
                <w:sz w:val="22"/>
                <w:szCs w:val="22"/>
              </w:rPr>
              <w:t>免許証等</w:t>
            </w:r>
          </w:p>
        </w:tc>
      </w:tr>
      <w:tr w:rsidR="00AB1C30" w:rsidRPr="00193A56" w14:paraId="5D69FF86" w14:textId="77777777" w:rsidTr="00892EEE">
        <w:trPr>
          <w:trHeight w:val="450"/>
        </w:trPr>
        <w:tc>
          <w:tcPr>
            <w:tcW w:w="9209" w:type="dxa"/>
            <w:tcBorders>
              <w:bottom w:val="dotted" w:sz="4" w:space="0" w:color="auto"/>
            </w:tcBorders>
            <w:shd w:val="clear" w:color="auto" w:fill="D9D9D9" w:themeFill="background1" w:themeFillShade="D9"/>
            <w:vAlign w:val="center"/>
          </w:tcPr>
          <w:p w14:paraId="4DA210C4" w14:textId="77777777" w:rsidR="00AB1C30" w:rsidRPr="00193A56" w:rsidRDefault="00EB2520" w:rsidP="00AB1C30">
            <w:pPr>
              <w:pStyle w:val="Default"/>
              <w:jc w:val="both"/>
              <w:rPr>
                <w:rFonts w:ascii="HGPｺﾞｼｯｸM" w:eastAsia="HGPｺﾞｼｯｸM"/>
                <w:b/>
                <w:color w:val="auto"/>
                <w:sz w:val="22"/>
                <w:szCs w:val="22"/>
              </w:rPr>
            </w:pPr>
            <w:r>
              <w:rPr>
                <w:rFonts w:ascii="HGPｺﾞｼｯｸM" w:eastAsia="HGPｺﾞｼｯｸM" w:hint="eastAsia"/>
                <w:b/>
                <w:color w:val="auto"/>
                <w:sz w:val="22"/>
                <w:szCs w:val="22"/>
              </w:rPr>
              <w:t>Ⅳ</w:t>
            </w:r>
            <w:r w:rsidR="00AB1F2E" w:rsidRPr="00193A56">
              <w:rPr>
                <w:rFonts w:ascii="HGPｺﾞｼｯｸM" w:eastAsia="HGPｺﾞｼｯｸM" w:hint="eastAsia"/>
                <w:b/>
                <w:color w:val="auto"/>
                <w:sz w:val="22"/>
                <w:szCs w:val="22"/>
              </w:rPr>
              <w:t>．</w:t>
            </w:r>
            <w:r w:rsidR="00C80FFC">
              <w:rPr>
                <w:rFonts w:ascii="HGPｺﾞｼｯｸM" w:eastAsia="HGPｺﾞｼｯｸM" w:hint="eastAsia"/>
                <w:b/>
                <w:color w:val="auto"/>
                <w:sz w:val="22"/>
                <w:szCs w:val="22"/>
              </w:rPr>
              <w:t>設置予定事業者の決定</w:t>
            </w:r>
            <w:r w:rsidR="009B5DD0">
              <w:rPr>
                <w:rFonts w:ascii="HGPｺﾞｼｯｸM" w:eastAsia="HGPｺﾞｼｯｸM" w:hint="eastAsia"/>
                <w:b/>
                <w:color w:val="auto"/>
                <w:sz w:val="22"/>
                <w:szCs w:val="22"/>
              </w:rPr>
              <w:t xml:space="preserve">　</w:t>
            </w:r>
            <w:r w:rsidR="009B5DD0" w:rsidRPr="009B5DD0">
              <w:rPr>
                <w:rFonts w:ascii="HGPｺﾞｼｯｸM" w:eastAsia="HGPｺﾞｼｯｸM" w:hint="eastAsia"/>
                <w:color w:val="auto"/>
                <w:sz w:val="22"/>
                <w:szCs w:val="22"/>
              </w:rPr>
              <w:t>（P</w:t>
            </w:r>
            <w:r w:rsidR="007E2E32">
              <w:rPr>
                <w:rFonts w:ascii="HGPｺﾞｼｯｸM" w:eastAsia="HGPｺﾞｼｯｸM" w:hint="eastAsia"/>
                <w:color w:val="auto"/>
                <w:sz w:val="22"/>
                <w:szCs w:val="22"/>
              </w:rPr>
              <w:t>５</w:t>
            </w:r>
            <w:r w:rsidR="009B5DD0" w:rsidRPr="009B5DD0">
              <w:rPr>
                <w:rFonts w:ascii="HGPｺﾞｼｯｸM" w:eastAsia="HGPｺﾞｼｯｸM" w:hint="eastAsia"/>
                <w:color w:val="auto"/>
                <w:sz w:val="22"/>
                <w:szCs w:val="22"/>
              </w:rPr>
              <w:t>）</w:t>
            </w:r>
          </w:p>
        </w:tc>
      </w:tr>
      <w:tr w:rsidR="00AB1C30" w:rsidRPr="00193A56" w14:paraId="55853710" w14:textId="77777777" w:rsidTr="00892EEE">
        <w:trPr>
          <w:trHeight w:val="1264"/>
        </w:trPr>
        <w:tc>
          <w:tcPr>
            <w:tcW w:w="9209" w:type="dxa"/>
            <w:tcBorders>
              <w:top w:val="dotted" w:sz="4" w:space="0" w:color="auto"/>
              <w:bottom w:val="single" w:sz="4" w:space="0" w:color="000000" w:themeColor="text1"/>
            </w:tcBorders>
            <w:vAlign w:val="center"/>
          </w:tcPr>
          <w:p w14:paraId="467CAD18" w14:textId="77777777" w:rsidR="00FC0188" w:rsidRDefault="009B5DD0" w:rsidP="005F754F">
            <w:pPr>
              <w:pStyle w:val="Default"/>
              <w:ind w:leftChars="100" w:left="210" w:firstLineChars="100" w:firstLine="220"/>
              <w:jc w:val="both"/>
              <w:rPr>
                <w:rFonts w:ascii="HGPｺﾞｼｯｸM" w:eastAsia="HGPｺﾞｼｯｸM"/>
                <w:color w:val="auto"/>
                <w:sz w:val="22"/>
                <w:szCs w:val="22"/>
              </w:rPr>
            </w:pPr>
            <w:r>
              <w:rPr>
                <w:rFonts w:ascii="HGPｺﾞｼｯｸM" w:eastAsia="HGPｺﾞｼｯｸM" w:hint="eastAsia"/>
                <w:color w:val="auto"/>
                <w:sz w:val="22"/>
                <w:szCs w:val="22"/>
              </w:rPr>
              <w:t>応募者が提案した販売還元率</w:t>
            </w:r>
            <w:r w:rsidR="00FC0188" w:rsidRPr="00193A56">
              <w:rPr>
                <w:rFonts w:ascii="HGPｺﾞｼｯｸM" w:eastAsia="HGPｺﾞｼｯｸM" w:hint="eastAsia"/>
                <w:color w:val="auto"/>
                <w:sz w:val="22"/>
                <w:szCs w:val="22"/>
              </w:rPr>
              <w:t>の高い順に</w:t>
            </w:r>
            <w:r w:rsidR="00962D6A" w:rsidRPr="00193A56">
              <w:rPr>
                <w:rFonts w:ascii="HGPｺﾞｼｯｸM" w:eastAsia="HGPｺﾞｼｯｸM" w:hint="eastAsia"/>
                <w:color w:val="auto"/>
                <w:sz w:val="22"/>
                <w:szCs w:val="22"/>
              </w:rPr>
              <w:t>候補</w:t>
            </w:r>
            <w:r w:rsidR="00FC0188" w:rsidRPr="00193A56">
              <w:rPr>
                <w:rFonts w:ascii="HGPｺﾞｼｯｸM" w:eastAsia="HGPｺﾞｼｯｸM" w:hint="eastAsia"/>
                <w:color w:val="auto"/>
                <w:sz w:val="22"/>
                <w:szCs w:val="22"/>
              </w:rPr>
              <w:t>順位を決定し、</w:t>
            </w:r>
            <w:r w:rsidR="00814403">
              <w:rPr>
                <w:rFonts w:ascii="HGPｺﾞｼｯｸM" w:eastAsia="HGPｺﾞｼｯｸM" w:hint="eastAsia"/>
                <w:color w:val="auto"/>
                <w:sz w:val="22"/>
                <w:szCs w:val="22"/>
              </w:rPr>
              <w:t>最も高位にある</w:t>
            </w:r>
            <w:r w:rsidR="00DD0C16" w:rsidRPr="00DD0C16">
              <w:rPr>
                <w:rFonts w:ascii="HGPｺﾞｼｯｸM" w:eastAsia="HGPｺﾞｼｯｸM" w:hint="eastAsia"/>
                <w:color w:val="auto"/>
                <w:sz w:val="22"/>
                <w:szCs w:val="22"/>
              </w:rPr>
              <w:t>応募者を設置予定業者とし、通知を行います。ただし、その後に行う資格審査の結果、応募資格を満</w:t>
            </w:r>
            <w:r w:rsidR="00814403">
              <w:rPr>
                <w:rFonts w:ascii="HGPｺﾞｼｯｸM" w:eastAsia="HGPｺﾞｼｯｸM" w:hint="eastAsia"/>
                <w:color w:val="auto"/>
                <w:sz w:val="22"/>
                <w:szCs w:val="22"/>
              </w:rPr>
              <w:t>たさないと判断した場合は、その決定を取り消し、次点の応募</w:t>
            </w:r>
            <w:r w:rsidR="00DD0C16" w:rsidRPr="00DD0C16">
              <w:rPr>
                <w:rFonts w:ascii="HGPｺﾞｼｯｸM" w:eastAsia="HGPｺﾞｼｯｸM" w:hint="eastAsia"/>
                <w:color w:val="auto"/>
                <w:sz w:val="22"/>
                <w:szCs w:val="22"/>
              </w:rPr>
              <w:t>者を新たに設置予定事業者と決します。</w:t>
            </w:r>
          </w:p>
          <w:p w14:paraId="38093D66" w14:textId="77777777" w:rsidR="00452DAB" w:rsidRPr="00193A56" w:rsidRDefault="00452DAB" w:rsidP="005F754F">
            <w:pPr>
              <w:pStyle w:val="Default"/>
              <w:ind w:leftChars="100" w:left="210" w:firstLineChars="100" w:firstLine="220"/>
              <w:jc w:val="both"/>
              <w:rPr>
                <w:rFonts w:ascii="HGPｺﾞｼｯｸM" w:eastAsia="HGPｺﾞｼｯｸM"/>
                <w:color w:val="auto"/>
                <w:sz w:val="22"/>
                <w:szCs w:val="22"/>
              </w:rPr>
            </w:pPr>
            <w:r>
              <w:rPr>
                <w:rFonts w:ascii="HGPｺﾞｼｯｸM" w:eastAsia="HGPｺﾞｼｯｸM" w:hint="eastAsia"/>
                <w:color w:val="auto"/>
                <w:sz w:val="22"/>
                <w:szCs w:val="22"/>
              </w:rPr>
              <w:t>応募者が１社であっても、決定された場合有効とします。</w:t>
            </w:r>
          </w:p>
        </w:tc>
      </w:tr>
      <w:tr w:rsidR="00AB1C30" w:rsidRPr="00193A56" w14:paraId="3CE93712" w14:textId="77777777" w:rsidTr="00892EEE">
        <w:trPr>
          <w:trHeight w:val="454"/>
        </w:trPr>
        <w:tc>
          <w:tcPr>
            <w:tcW w:w="9209" w:type="dxa"/>
            <w:tcBorders>
              <w:bottom w:val="dotted" w:sz="4" w:space="0" w:color="auto"/>
            </w:tcBorders>
            <w:shd w:val="clear" w:color="auto" w:fill="D9D9D9" w:themeFill="background1" w:themeFillShade="D9"/>
            <w:vAlign w:val="center"/>
          </w:tcPr>
          <w:p w14:paraId="729E45D0" w14:textId="77777777" w:rsidR="00AB1C30" w:rsidRPr="00193A56" w:rsidRDefault="00EB2520" w:rsidP="00AB1C30">
            <w:pPr>
              <w:pStyle w:val="Default"/>
              <w:jc w:val="both"/>
              <w:rPr>
                <w:rFonts w:ascii="HGPｺﾞｼｯｸM" w:eastAsia="HGPｺﾞｼｯｸM"/>
                <w:b/>
                <w:color w:val="auto"/>
                <w:sz w:val="22"/>
                <w:szCs w:val="22"/>
              </w:rPr>
            </w:pPr>
            <w:r>
              <w:rPr>
                <w:rFonts w:ascii="HGPｺﾞｼｯｸM" w:eastAsia="HGPｺﾞｼｯｸM" w:hint="eastAsia"/>
                <w:b/>
                <w:color w:val="auto"/>
                <w:sz w:val="22"/>
                <w:szCs w:val="22"/>
              </w:rPr>
              <w:t>Ⅴ</w:t>
            </w:r>
            <w:r w:rsidR="00B73B12" w:rsidRPr="00193A56">
              <w:rPr>
                <w:rFonts w:ascii="HGPｺﾞｼｯｸM" w:eastAsia="HGPｺﾞｼｯｸM" w:hint="eastAsia"/>
                <w:b/>
                <w:color w:val="auto"/>
                <w:sz w:val="22"/>
                <w:szCs w:val="22"/>
              </w:rPr>
              <w:t>．</w:t>
            </w:r>
            <w:r w:rsidR="00D55C64">
              <w:rPr>
                <w:rFonts w:ascii="HGPｺﾞｼｯｸM" w:eastAsia="HGPｺﾞｼｯｸM" w:hint="eastAsia"/>
                <w:b/>
                <w:color w:val="auto"/>
                <w:sz w:val="22"/>
                <w:szCs w:val="22"/>
              </w:rPr>
              <w:t>設置予定事業者決定後の流れ</w:t>
            </w:r>
            <w:r w:rsidR="009B5DD0">
              <w:rPr>
                <w:rFonts w:ascii="HGPｺﾞｼｯｸM" w:eastAsia="HGPｺﾞｼｯｸM" w:hint="eastAsia"/>
                <w:b/>
                <w:color w:val="auto"/>
                <w:sz w:val="22"/>
                <w:szCs w:val="22"/>
              </w:rPr>
              <w:t xml:space="preserve">　</w:t>
            </w:r>
            <w:r w:rsidR="009B5DD0" w:rsidRPr="009B5DD0">
              <w:rPr>
                <w:rFonts w:ascii="HGPｺﾞｼｯｸM" w:eastAsia="HGPｺﾞｼｯｸM" w:hint="eastAsia"/>
                <w:color w:val="auto"/>
                <w:sz w:val="22"/>
                <w:szCs w:val="22"/>
              </w:rPr>
              <w:t>（P</w:t>
            </w:r>
            <w:r w:rsidR="007E2E32">
              <w:rPr>
                <w:rFonts w:ascii="HGPｺﾞｼｯｸM" w:eastAsia="HGPｺﾞｼｯｸM" w:hint="eastAsia"/>
                <w:color w:val="auto"/>
                <w:sz w:val="22"/>
                <w:szCs w:val="22"/>
              </w:rPr>
              <w:t>５</w:t>
            </w:r>
            <w:r w:rsidR="009B5DD0" w:rsidRPr="009B5DD0">
              <w:rPr>
                <w:rFonts w:ascii="HGPｺﾞｼｯｸM" w:eastAsia="HGPｺﾞｼｯｸM" w:hint="eastAsia"/>
                <w:color w:val="auto"/>
                <w:sz w:val="22"/>
                <w:szCs w:val="22"/>
              </w:rPr>
              <w:t>）</w:t>
            </w:r>
          </w:p>
        </w:tc>
      </w:tr>
      <w:tr w:rsidR="00AB1C30" w:rsidRPr="00193A56" w14:paraId="236620F0" w14:textId="77777777" w:rsidTr="00892EEE">
        <w:trPr>
          <w:trHeight w:val="2367"/>
        </w:trPr>
        <w:tc>
          <w:tcPr>
            <w:tcW w:w="9209" w:type="dxa"/>
            <w:tcBorders>
              <w:top w:val="dotted" w:sz="4" w:space="0" w:color="auto"/>
              <w:bottom w:val="single" w:sz="4" w:space="0" w:color="000000" w:themeColor="text1"/>
            </w:tcBorders>
            <w:vAlign w:val="center"/>
          </w:tcPr>
          <w:p w14:paraId="59F286C7" w14:textId="77777777" w:rsidR="00AB1C30" w:rsidRPr="00193A56" w:rsidRDefault="00726803" w:rsidP="007A5B23">
            <w:pPr>
              <w:pStyle w:val="Default"/>
              <w:ind w:leftChars="100" w:left="210" w:firstLineChars="100" w:firstLine="220"/>
              <w:jc w:val="both"/>
              <w:rPr>
                <w:rFonts w:ascii="HGPｺﾞｼｯｸM" w:eastAsia="HGPｺﾞｼｯｸM"/>
                <w:color w:val="auto"/>
                <w:sz w:val="22"/>
                <w:szCs w:val="22"/>
              </w:rPr>
            </w:pPr>
            <w:r w:rsidRPr="00193A56">
              <w:rPr>
                <w:rFonts w:ascii="HGPｺﾞｼｯｸM" w:eastAsia="HGPｺﾞｼｯｸM" w:hint="eastAsia"/>
                <w:color w:val="auto"/>
                <w:sz w:val="22"/>
                <w:szCs w:val="22"/>
              </w:rPr>
              <w:t>設置予定事業者に選定された事業者は、</w:t>
            </w:r>
            <w:r w:rsidR="00C51139" w:rsidRPr="00193A56">
              <w:rPr>
                <w:rFonts w:ascii="HGPｺﾞｼｯｸM" w:eastAsia="HGPｺﾞｼｯｸM" w:hint="eastAsia"/>
                <w:color w:val="auto"/>
                <w:sz w:val="22"/>
                <w:szCs w:val="22"/>
              </w:rPr>
              <w:t>本市が指定する日</w:t>
            </w:r>
            <w:r w:rsidR="000777BB" w:rsidRPr="00193A56">
              <w:rPr>
                <w:rFonts w:ascii="HGPｺﾞｼｯｸM" w:eastAsia="HGPｺﾞｼｯｸM" w:hint="eastAsia"/>
                <w:color w:val="auto"/>
                <w:sz w:val="22"/>
                <w:szCs w:val="22"/>
              </w:rPr>
              <w:t>までに</w:t>
            </w:r>
            <w:r w:rsidR="003C050B">
              <w:rPr>
                <w:rFonts w:ascii="HGPｺﾞｼｯｸM" w:eastAsia="HGPｺﾞｼｯｸM" w:hint="eastAsia"/>
                <w:color w:val="auto"/>
                <w:sz w:val="22"/>
                <w:szCs w:val="22"/>
              </w:rPr>
              <w:t>資格審査のための証明書</w:t>
            </w:r>
            <w:r w:rsidR="00467253" w:rsidRPr="00193A56">
              <w:rPr>
                <w:rFonts w:ascii="HGPｺﾞｼｯｸM" w:eastAsia="HGPｺﾞｼｯｸM" w:hint="eastAsia"/>
                <w:color w:val="auto"/>
                <w:sz w:val="22"/>
                <w:szCs w:val="22"/>
              </w:rPr>
              <w:t>等の書類</w:t>
            </w:r>
            <w:r w:rsidR="00AB1C30" w:rsidRPr="00193A56">
              <w:rPr>
                <w:rFonts w:ascii="HGPｺﾞｼｯｸM" w:eastAsia="HGPｺﾞｼｯｸM" w:hint="eastAsia"/>
                <w:color w:val="auto"/>
                <w:sz w:val="22"/>
                <w:szCs w:val="22"/>
              </w:rPr>
              <w:t>を提出してください。</w:t>
            </w:r>
            <w:r w:rsidR="003C050B">
              <w:rPr>
                <w:rFonts w:ascii="HGPｺﾞｼｯｸM" w:eastAsia="HGPｺﾞｼｯｸM" w:hint="eastAsia"/>
                <w:color w:val="auto"/>
                <w:sz w:val="22"/>
                <w:szCs w:val="22"/>
              </w:rPr>
              <w:t>教育委員会は、当該書類等による資格審査を行い、適当と認めたときは設置事業者に決します。</w:t>
            </w:r>
            <w:r w:rsidR="00452DAB">
              <w:rPr>
                <w:rFonts w:ascii="HGPｺﾞｼｯｸM" w:eastAsia="HGPｺﾞｼｯｸM" w:hint="eastAsia"/>
                <w:color w:val="auto"/>
                <w:sz w:val="22"/>
                <w:szCs w:val="22"/>
              </w:rPr>
              <w:t>行政財産使用許可申請書等の書類を提出してください。後日施設管理者より使用許可書を交付します。</w:t>
            </w:r>
          </w:p>
          <w:p w14:paraId="482966F2" w14:textId="77777777" w:rsidR="00103A0F" w:rsidRPr="00193A56" w:rsidRDefault="00103A0F" w:rsidP="00120304">
            <w:pPr>
              <w:pStyle w:val="Default"/>
              <w:ind w:firstLineChars="100" w:firstLine="220"/>
              <w:rPr>
                <w:rFonts w:ascii="HGPｺﾞｼｯｸM" w:eastAsia="HGPｺﾞｼｯｸM"/>
                <w:color w:val="auto"/>
                <w:sz w:val="22"/>
                <w:szCs w:val="22"/>
              </w:rPr>
            </w:pPr>
            <w:r w:rsidRPr="00193A56">
              <w:rPr>
                <w:rFonts w:ascii="HGPｺﾞｼｯｸM" w:eastAsia="HGPｺﾞｼｯｸM" w:hint="eastAsia"/>
                <w:color w:val="auto"/>
                <w:sz w:val="22"/>
                <w:szCs w:val="22"/>
              </w:rPr>
              <w:t>【受付期間】　別途</w:t>
            </w:r>
            <w:r w:rsidR="00C75868">
              <w:rPr>
                <w:rFonts w:ascii="HGPｺﾞｼｯｸM" w:eastAsia="HGPｺﾞｼｯｸM" w:hint="eastAsia"/>
                <w:color w:val="auto"/>
                <w:sz w:val="22"/>
                <w:szCs w:val="22"/>
              </w:rPr>
              <w:t>、</w:t>
            </w:r>
            <w:r w:rsidR="00C75868" w:rsidRPr="00193A56">
              <w:rPr>
                <w:rFonts w:ascii="HGPｺﾞｼｯｸM" w:eastAsia="HGPｺﾞｼｯｸM" w:hint="eastAsia"/>
                <w:color w:val="auto"/>
                <w:sz w:val="22"/>
                <w:szCs w:val="22"/>
              </w:rPr>
              <w:t>設置予定事業者に</w:t>
            </w:r>
            <w:r w:rsidRPr="00193A56">
              <w:rPr>
                <w:rFonts w:ascii="HGPｺﾞｼｯｸM" w:eastAsia="HGPｺﾞｼｯｸM" w:hint="eastAsia"/>
                <w:color w:val="auto"/>
                <w:sz w:val="22"/>
                <w:szCs w:val="22"/>
              </w:rPr>
              <w:t>お知らせ</w:t>
            </w:r>
            <w:r w:rsidR="005426BD" w:rsidRPr="00193A56">
              <w:rPr>
                <w:rFonts w:ascii="HGPｺﾞｼｯｸM" w:eastAsia="HGPｺﾞｼｯｸM" w:hint="eastAsia"/>
                <w:color w:val="auto"/>
                <w:sz w:val="22"/>
                <w:szCs w:val="22"/>
              </w:rPr>
              <w:t>します。</w:t>
            </w:r>
          </w:p>
          <w:p w14:paraId="775F25E8" w14:textId="77777777" w:rsidR="00103A0F" w:rsidRPr="00193A56" w:rsidRDefault="00103A0F" w:rsidP="00120304">
            <w:pPr>
              <w:pStyle w:val="Default"/>
              <w:ind w:firstLineChars="100" w:firstLine="220"/>
              <w:rPr>
                <w:rFonts w:ascii="HGPｺﾞｼｯｸM" w:eastAsia="HGPｺﾞｼｯｸM"/>
                <w:color w:val="auto"/>
                <w:sz w:val="22"/>
                <w:szCs w:val="22"/>
              </w:rPr>
            </w:pPr>
            <w:r w:rsidRPr="00193A56">
              <w:rPr>
                <w:rFonts w:ascii="HGPｺﾞｼｯｸM" w:eastAsia="HGPｺﾞｼｯｸM" w:hint="eastAsia"/>
                <w:color w:val="auto"/>
                <w:sz w:val="22"/>
                <w:szCs w:val="22"/>
              </w:rPr>
              <w:t xml:space="preserve">【受付場所】　</w:t>
            </w:r>
            <w:r w:rsidR="008076D8">
              <w:rPr>
                <w:rFonts w:ascii="HGPｺﾞｼｯｸM" w:eastAsia="HGPｺﾞｼｯｸM" w:hint="eastAsia"/>
                <w:color w:val="auto"/>
                <w:sz w:val="22"/>
                <w:szCs w:val="22"/>
              </w:rPr>
              <w:t>きらめき創造館（Ｔopic</w:t>
            </w:r>
            <w:r w:rsidR="00637A29">
              <w:rPr>
                <w:rFonts w:ascii="HGPｺﾞｼｯｸM" w:eastAsia="HGPｺﾞｼｯｸM" w:hint="eastAsia"/>
                <w:color w:val="auto"/>
                <w:sz w:val="22"/>
                <w:szCs w:val="22"/>
              </w:rPr>
              <w:t>）１階　生涯学習</w:t>
            </w:r>
            <w:r w:rsidR="00637A29" w:rsidRPr="00193A56">
              <w:rPr>
                <w:rFonts w:ascii="HGPｺﾞｼｯｸM" w:eastAsia="HGPｺﾞｼｯｸM" w:hint="eastAsia"/>
                <w:color w:val="auto"/>
                <w:sz w:val="22"/>
                <w:szCs w:val="22"/>
              </w:rPr>
              <w:t>課</w:t>
            </w:r>
          </w:p>
          <w:p w14:paraId="183E26E0" w14:textId="77777777" w:rsidR="00E56BA5" w:rsidRPr="00193A56" w:rsidRDefault="00103A0F" w:rsidP="00E56BA5">
            <w:pPr>
              <w:pStyle w:val="Default"/>
              <w:ind w:leftChars="105" w:left="1540" w:hangingChars="600" w:hanging="1320"/>
              <w:rPr>
                <w:rFonts w:ascii="HGPｺﾞｼｯｸM" w:eastAsia="HGPｺﾞｼｯｸM"/>
                <w:color w:val="auto"/>
                <w:sz w:val="22"/>
                <w:szCs w:val="22"/>
              </w:rPr>
            </w:pPr>
            <w:r w:rsidRPr="00193A56">
              <w:rPr>
                <w:rFonts w:ascii="HGPｺﾞｼｯｸM" w:eastAsia="HGPｺﾞｼｯｸM" w:hint="eastAsia"/>
                <w:color w:val="auto"/>
                <w:sz w:val="22"/>
                <w:szCs w:val="22"/>
              </w:rPr>
              <w:t xml:space="preserve">【必要書類】　</w:t>
            </w:r>
            <w:r w:rsidR="00E56BA5">
              <w:rPr>
                <w:rFonts w:ascii="HGPｺﾞｼｯｸM" w:eastAsia="HGPｺﾞｼｯｸM" w:hint="eastAsia"/>
                <w:color w:val="auto"/>
                <w:sz w:val="22"/>
                <w:szCs w:val="22"/>
              </w:rPr>
              <w:t>５．行政財産使用許可申請書　６．設置する自動販売機のカタログ　７．容器等のリサイクル方法　8</w:t>
            </w:r>
            <w:r w:rsidR="00312791" w:rsidRPr="00193A56">
              <w:rPr>
                <w:rFonts w:ascii="HGPｺﾞｼｯｸM" w:eastAsia="HGPｺﾞｼｯｸM" w:hint="eastAsia"/>
                <w:color w:val="auto"/>
                <w:sz w:val="22"/>
                <w:szCs w:val="22"/>
              </w:rPr>
              <w:t>．</w:t>
            </w:r>
            <w:r w:rsidR="00D70F86" w:rsidRPr="00193A56">
              <w:rPr>
                <w:rFonts w:ascii="HGPｺﾞｼｯｸM" w:eastAsia="HGPｺﾞｼｯｸM" w:hint="eastAsia"/>
                <w:color w:val="auto"/>
                <w:sz w:val="22"/>
                <w:szCs w:val="22"/>
              </w:rPr>
              <w:t>証明</w:t>
            </w:r>
            <w:r w:rsidR="002D0B6D">
              <w:rPr>
                <w:rFonts w:ascii="HGPｺﾞｼｯｸM" w:eastAsia="HGPｺﾞｼｯｸM" w:hint="eastAsia"/>
                <w:color w:val="auto"/>
                <w:sz w:val="22"/>
                <w:szCs w:val="22"/>
              </w:rPr>
              <w:t>書類</w:t>
            </w:r>
            <w:r w:rsidR="00E56BA5">
              <w:rPr>
                <w:rFonts w:ascii="HGPｺﾞｼｯｸM" w:eastAsia="HGPｺﾞｼｯｸM" w:hint="eastAsia"/>
                <w:color w:val="auto"/>
                <w:sz w:val="22"/>
                <w:szCs w:val="22"/>
              </w:rPr>
              <w:t xml:space="preserve">　９.税務署発行の納税証明書　</w:t>
            </w:r>
            <w:r w:rsidR="00E56BA5" w:rsidRPr="00E56BA5">
              <w:rPr>
                <w:rFonts w:ascii="HGPｺﾞｼｯｸM" w:eastAsia="HGPｺﾞｼｯｸM" w:hint="eastAsia"/>
                <w:color w:val="auto"/>
                <w:sz w:val="22"/>
                <w:szCs w:val="22"/>
              </w:rPr>
              <w:t>10..</w:t>
            </w:r>
            <w:r w:rsidR="00E56BA5">
              <w:rPr>
                <w:rFonts w:ascii="HGPｺﾞｼｯｸM" w:eastAsia="HGPｺﾞｼｯｸM" w:hint="eastAsia"/>
                <w:color w:val="auto"/>
                <w:sz w:val="22"/>
                <w:szCs w:val="22"/>
              </w:rPr>
              <w:t>同意書</w:t>
            </w:r>
          </w:p>
        </w:tc>
      </w:tr>
      <w:tr w:rsidR="00C75868" w:rsidRPr="00193A56" w14:paraId="4B400F7B" w14:textId="77777777" w:rsidTr="00892EEE">
        <w:trPr>
          <w:trHeight w:val="454"/>
        </w:trPr>
        <w:tc>
          <w:tcPr>
            <w:tcW w:w="9209" w:type="dxa"/>
            <w:tcBorders>
              <w:bottom w:val="dotted" w:sz="4" w:space="0" w:color="auto"/>
            </w:tcBorders>
            <w:shd w:val="clear" w:color="auto" w:fill="D9D9D9" w:themeFill="background1" w:themeFillShade="D9"/>
            <w:vAlign w:val="center"/>
          </w:tcPr>
          <w:p w14:paraId="200A6E8E" w14:textId="77777777" w:rsidR="00C75868" w:rsidRPr="00193A56" w:rsidRDefault="00C75868" w:rsidP="00C75868">
            <w:pPr>
              <w:pStyle w:val="Default"/>
              <w:jc w:val="both"/>
              <w:rPr>
                <w:rFonts w:ascii="HGPｺﾞｼｯｸM" w:eastAsia="HGPｺﾞｼｯｸM"/>
                <w:b/>
                <w:color w:val="auto"/>
                <w:sz w:val="22"/>
                <w:szCs w:val="22"/>
              </w:rPr>
            </w:pPr>
            <w:r>
              <w:rPr>
                <w:rFonts w:ascii="HGPｺﾞｼｯｸM" w:eastAsia="HGPｺﾞｼｯｸM" w:hint="eastAsia"/>
                <w:b/>
                <w:color w:val="auto"/>
                <w:sz w:val="22"/>
                <w:szCs w:val="22"/>
              </w:rPr>
              <w:t>Ⅵ</w:t>
            </w:r>
            <w:r w:rsidRPr="00193A56">
              <w:rPr>
                <w:rFonts w:ascii="HGPｺﾞｼｯｸM" w:eastAsia="HGPｺﾞｼｯｸM" w:hint="eastAsia"/>
                <w:b/>
                <w:color w:val="auto"/>
                <w:sz w:val="22"/>
                <w:szCs w:val="22"/>
              </w:rPr>
              <w:t>．</w:t>
            </w:r>
            <w:r>
              <w:rPr>
                <w:rFonts w:ascii="HGPｺﾞｼｯｸM" w:eastAsia="HGPｺﾞｼｯｸM" w:hint="eastAsia"/>
                <w:b/>
                <w:color w:val="auto"/>
                <w:sz w:val="22"/>
                <w:szCs w:val="22"/>
              </w:rPr>
              <w:t xml:space="preserve">契約の締結　</w:t>
            </w:r>
            <w:r w:rsidRPr="009B5DD0">
              <w:rPr>
                <w:rFonts w:ascii="HGPｺﾞｼｯｸM" w:eastAsia="HGPｺﾞｼｯｸM" w:hint="eastAsia"/>
                <w:color w:val="auto"/>
                <w:sz w:val="22"/>
                <w:szCs w:val="22"/>
              </w:rPr>
              <w:t>（P</w:t>
            </w:r>
            <w:r>
              <w:rPr>
                <w:rFonts w:ascii="HGPｺﾞｼｯｸM" w:eastAsia="HGPｺﾞｼｯｸM" w:hint="eastAsia"/>
                <w:color w:val="auto"/>
                <w:sz w:val="22"/>
                <w:szCs w:val="22"/>
              </w:rPr>
              <w:t>６</w:t>
            </w:r>
            <w:r w:rsidRPr="009B5DD0">
              <w:rPr>
                <w:rFonts w:ascii="HGPｺﾞｼｯｸM" w:eastAsia="HGPｺﾞｼｯｸM" w:hint="eastAsia"/>
                <w:color w:val="auto"/>
                <w:sz w:val="22"/>
                <w:szCs w:val="22"/>
              </w:rPr>
              <w:t>）</w:t>
            </w:r>
          </w:p>
        </w:tc>
      </w:tr>
      <w:tr w:rsidR="00AB1C30" w:rsidRPr="00193A56" w14:paraId="2E9D920C" w14:textId="77777777" w:rsidTr="00892EEE">
        <w:trPr>
          <w:trHeight w:val="567"/>
        </w:trPr>
        <w:tc>
          <w:tcPr>
            <w:tcW w:w="9209" w:type="dxa"/>
            <w:tcBorders>
              <w:top w:val="dotted" w:sz="4" w:space="0" w:color="auto"/>
              <w:bottom w:val="single" w:sz="4" w:space="0" w:color="000000" w:themeColor="text1"/>
            </w:tcBorders>
            <w:vAlign w:val="center"/>
          </w:tcPr>
          <w:p w14:paraId="739ECFFA" w14:textId="77777777" w:rsidR="00AB1C30" w:rsidRPr="00C75868" w:rsidRDefault="002E0489" w:rsidP="002E0489">
            <w:pPr>
              <w:pStyle w:val="Default"/>
              <w:ind w:firstLineChars="200" w:firstLine="440"/>
              <w:rPr>
                <w:rFonts w:ascii="HGPｺﾞｼｯｸM" w:eastAsia="HGPｺﾞｼｯｸM"/>
                <w:color w:val="auto"/>
                <w:sz w:val="22"/>
                <w:szCs w:val="21"/>
              </w:rPr>
            </w:pPr>
            <w:r>
              <w:rPr>
                <w:rFonts w:ascii="HGPｺﾞｼｯｸM" w:eastAsia="HGPｺﾞｼｯｸM" w:hint="eastAsia"/>
                <w:color w:val="auto"/>
                <w:sz w:val="22"/>
                <w:szCs w:val="21"/>
              </w:rPr>
              <w:t>「</w:t>
            </w:r>
            <w:r w:rsidR="00C75868">
              <w:rPr>
                <w:rFonts w:ascii="HGPｺﾞｼｯｸM" w:eastAsia="HGPｺﾞｼｯｸM" w:hint="eastAsia"/>
                <w:color w:val="auto"/>
                <w:sz w:val="22"/>
                <w:szCs w:val="21"/>
              </w:rPr>
              <w:t>自動販売機の設置に関する契約</w:t>
            </w:r>
            <w:r>
              <w:rPr>
                <w:rFonts w:ascii="HGPｺﾞｼｯｸM" w:eastAsia="HGPｺﾞｼｯｸM" w:hint="eastAsia"/>
                <w:color w:val="auto"/>
                <w:sz w:val="22"/>
                <w:szCs w:val="21"/>
              </w:rPr>
              <w:t>」</w:t>
            </w:r>
            <w:r w:rsidR="00C75868">
              <w:rPr>
                <w:rFonts w:ascii="HGPｺﾞｼｯｸM" w:eastAsia="HGPｺﾞｼｯｸM" w:hint="eastAsia"/>
                <w:color w:val="auto"/>
                <w:sz w:val="22"/>
                <w:szCs w:val="21"/>
              </w:rPr>
              <w:t>（別添参照）</w:t>
            </w:r>
            <w:r>
              <w:rPr>
                <w:rFonts w:ascii="HGPｺﾞｼｯｸM" w:eastAsia="HGPｺﾞｼｯｸM" w:hint="eastAsia"/>
                <w:color w:val="auto"/>
                <w:sz w:val="22"/>
                <w:szCs w:val="21"/>
              </w:rPr>
              <w:t>の締結</w:t>
            </w:r>
          </w:p>
        </w:tc>
      </w:tr>
      <w:tr w:rsidR="00C75868" w:rsidRPr="00193A56" w14:paraId="769DFC71" w14:textId="77777777" w:rsidTr="00892EEE">
        <w:trPr>
          <w:trHeight w:val="454"/>
        </w:trPr>
        <w:tc>
          <w:tcPr>
            <w:tcW w:w="9209" w:type="dxa"/>
            <w:tcBorders>
              <w:bottom w:val="dotted" w:sz="4" w:space="0" w:color="auto"/>
            </w:tcBorders>
            <w:shd w:val="clear" w:color="auto" w:fill="D9D9D9" w:themeFill="background1" w:themeFillShade="D9"/>
            <w:vAlign w:val="center"/>
          </w:tcPr>
          <w:p w14:paraId="6DF8A34F" w14:textId="77777777" w:rsidR="00C75868" w:rsidRPr="00193A56" w:rsidRDefault="00D55C64" w:rsidP="00C75868">
            <w:pPr>
              <w:pStyle w:val="Default"/>
              <w:jc w:val="both"/>
              <w:rPr>
                <w:rFonts w:ascii="HGPｺﾞｼｯｸM" w:eastAsia="HGPｺﾞｼｯｸM"/>
                <w:b/>
                <w:color w:val="auto"/>
                <w:sz w:val="22"/>
                <w:szCs w:val="22"/>
              </w:rPr>
            </w:pPr>
            <w:r>
              <w:rPr>
                <w:rFonts w:ascii="HGPｺﾞｼｯｸM" w:eastAsia="HGPｺﾞｼｯｸM" w:hint="eastAsia"/>
                <w:b/>
                <w:color w:val="auto"/>
                <w:sz w:val="22"/>
                <w:szCs w:val="22"/>
              </w:rPr>
              <w:t>Ⅶ</w:t>
            </w:r>
            <w:r w:rsidR="00C75868" w:rsidRPr="00193A56">
              <w:rPr>
                <w:rFonts w:ascii="HGPｺﾞｼｯｸM" w:eastAsia="HGPｺﾞｼｯｸM" w:hint="eastAsia"/>
                <w:b/>
                <w:color w:val="auto"/>
                <w:sz w:val="22"/>
                <w:szCs w:val="22"/>
              </w:rPr>
              <w:t xml:space="preserve">．自動販売機の設置 （使用許可の開始） </w:t>
            </w:r>
          </w:p>
        </w:tc>
      </w:tr>
      <w:tr w:rsidR="00C75868" w:rsidRPr="00193A56" w14:paraId="2C79618A" w14:textId="77777777" w:rsidTr="00892EEE">
        <w:trPr>
          <w:trHeight w:val="851"/>
        </w:trPr>
        <w:tc>
          <w:tcPr>
            <w:tcW w:w="9209" w:type="dxa"/>
            <w:tcBorders>
              <w:top w:val="dotted" w:sz="4" w:space="0" w:color="auto"/>
            </w:tcBorders>
            <w:vAlign w:val="center"/>
          </w:tcPr>
          <w:p w14:paraId="25EA66E0" w14:textId="77777777" w:rsidR="00C75868" w:rsidRPr="00193A56" w:rsidRDefault="005468B3" w:rsidP="00446C86">
            <w:pPr>
              <w:pStyle w:val="Default"/>
              <w:ind w:leftChars="100" w:left="210" w:firstLineChars="100" w:firstLine="220"/>
              <w:jc w:val="both"/>
              <w:rPr>
                <w:rFonts w:ascii="HGPｺﾞｼｯｸM" w:eastAsia="HGPｺﾞｼｯｸM" w:cstheme="minorBidi"/>
                <w:color w:val="auto"/>
                <w:sz w:val="22"/>
                <w:szCs w:val="22"/>
              </w:rPr>
            </w:pPr>
            <w:r>
              <w:rPr>
                <w:rFonts w:ascii="HGPｺﾞｼｯｸM" w:eastAsia="HGPｺﾞｼｯｸM" w:hint="eastAsia"/>
                <w:color w:val="auto"/>
                <w:sz w:val="22"/>
                <w:szCs w:val="22"/>
              </w:rPr>
              <w:t>令和</w:t>
            </w:r>
            <w:r w:rsidR="001C1B78">
              <w:rPr>
                <w:rFonts w:ascii="HGPｺﾞｼｯｸM" w:eastAsia="HGPｺﾞｼｯｸM" w:hint="eastAsia"/>
                <w:color w:val="auto"/>
                <w:sz w:val="22"/>
                <w:szCs w:val="22"/>
              </w:rPr>
              <w:t>７</w:t>
            </w:r>
            <w:r w:rsidR="00637A29">
              <w:rPr>
                <w:rFonts w:ascii="HGPｺﾞｼｯｸM" w:eastAsia="HGPｺﾞｼｯｸM" w:hint="eastAsia"/>
                <w:color w:val="auto"/>
                <w:sz w:val="22"/>
                <w:szCs w:val="22"/>
              </w:rPr>
              <w:t>年</w:t>
            </w:r>
            <w:r w:rsidR="00D55DB6">
              <w:rPr>
                <w:rFonts w:ascii="HGPｺﾞｼｯｸM" w:eastAsia="HGPｺﾞｼｯｸM" w:hint="eastAsia"/>
                <w:color w:val="auto"/>
                <w:sz w:val="22"/>
                <w:szCs w:val="22"/>
              </w:rPr>
              <w:t>10</w:t>
            </w:r>
            <w:r w:rsidR="00637A29">
              <w:rPr>
                <w:rFonts w:ascii="HGPｺﾞｼｯｸM" w:eastAsia="HGPｺﾞｼｯｸM" w:hint="eastAsia"/>
                <w:color w:val="auto"/>
                <w:sz w:val="22"/>
                <w:szCs w:val="22"/>
              </w:rPr>
              <w:t>月</w:t>
            </w:r>
            <w:r w:rsidR="00D55DB6">
              <w:rPr>
                <w:rFonts w:ascii="HGPｺﾞｼｯｸM" w:eastAsia="HGPｺﾞｼｯｸM" w:hint="eastAsia"/>
                <w:color w:val="auto"/>
                <w:sz w:val="22"/>
                <w:szCs w:val="22"/>
              </w:rPr>
              <w:t>1</w:t>
            </w:r>
            <w:r w:rsidR="00637A29">
              <w:rPr>
                <w:rFonts w:ascii="HGPｺﾞｼｯｸM" w:eastAsia="HGPｺﾞｼｯｸM" w:hint="eastAsia"/>
                <w:color w:val="auto"/>
                <w:sz w:val="22"/>
                <w:szCs w:val="22"/>
              </w:rPr>
              <w:t>日（</w:t>
            </w:r>
            <w:r w:rsidR="001C1B78">
              <w:rPr>
                <w:rFonts w:ascii="HGPｺﾞｼｯｸM" w:eastAsia="HGPｺﾞｼｯｸM" w:hint="eastAsia"/>
                <w:color w:val="auto"/>
                <w:sz w:val="22"/>
                <w:szCs w:val="22"/>
              </w:rPr>
              <w:t>水</w:t>
            </w:r>
            <w:r w:rsidR="00637A29">
              <w:rPr>
                <w:rFonts w:ascii="HGPｺﾞｼｯｸM" w:eastAsia="HGPｺﾞｼｯｸM" w:hint="eastAsia"/>
                <w:color w:val="auto"/>
                <w:sz w:val="22"/>
                <w:szCs w:val="22"/>
              </w:rPr>
              <w:t>）</w:t>
            </w:r>
            <w:r w:rsidR="00AA07DD">
              <w:rPr>
                <w:rFonts w:ascii="HGPｺﾞｼｯｸM" w:eastAsia="HGPｺﾞｼｯｸM" w:hint="eastAsia"/>
                <w:color w:val="auto"/>
                <w:sz w:val="22"/>
                <w:szCs w:val="22"/>
              </w:rPr>
              <w:t>以降に、設置事業者による自動販売機の設置及び電気量子</w:t>
            </w:r>
            <w:r w:rsidR="00C75868" w:rsidRPr="00193A56">
              <w:rPr>
                <w:rFonts w:ascii="HGPｺﾞｼｯｸM" w:eastAsia="HGPｺﾞｼｯｸM" w:hint="eastAsia"/>
                <w:color w:val="auto"/>
                <w:sz w:val="22"/>
                <w:szCs w:val="22"/>
              </w:rPr>
              <w:t>メーターの設置を行ってください。</w:t>
            </w:r>
          </w:p>
        </w:tc>
      </w:tr>
    </w:tbl>
    <w:p w14:paraId="479FAD85" w14:textId="77777777" w:rsidR="00D55C64" w:rsidRPr="00D55C64" w:rsidRDefault="00D55C64" w:rsidP="006F36F8">
      <w:pPr>
        <w:pStyle w:val="Default"/>
        <w:jc w:val="center"/>
        <w:rPr>
          <w:rFonts w:ascii="HGPｺﾞｼｯｸM" w:eastAsia="HGPｺﾞｼｯｸM" w:cstheme="minorBidi"/>
          <w:color w:val="auto"/>
          <w:sz w:val="22"/>
          <w:szCs w:val="22"/>
        </w:rPr>
      </w:pPr>
    </w:p>
    <w:p w14:paraId="53D09E9B" w14:textId="77777777" w:rsidR="00D55C64" w:rsidRPr="00D60EE8" w:rsidRDefault="00D55C64" w:rsidP="006F36F8">
      <w:pPr>
        <w:pStyle w:val="Default"/>
        <w:jc w:val="center"/>
        <w:rPr>
          <w:rFonts w:ascii="HGPｺﾞｼｯｸM" w:eastAsia="HGPｺﾞｼｯｸM" w:cstheme="minorBidi"/>
          <w:color w:val="auto"/>
          <w:sz w:val="22"/>
          <w:szCs w:val="22"/>
        </w:rPr>
      </w:pPr>
    </w:p>
    <w:p w14:paraId="0561919B" w14:textId="77777777" w:rsidR="001739EA" w:rsidRPr="00193A56" w:rsidRDefault="009B188E" w:rsidP="006F36F8">
      <w:pPr>
        <w:pStyle w:val="Default"/>
        <w:jc w:val="center"/>
        <w:rPr>
          <w:rFonts w:ascii="HGPｺﾞｼｯｸM" w:eastAsia="HGPｺﾞｼｯｸM" w:cstheme="minorBidi"/>
          <w:color w:val="auto"/>
          <w:sz w:val="28"/>
          <w:szCs w:val="22"/>
        </w:rPr>
      </w:pPr>
      <w:r w:rsidRPr="00193A56">
        <w:rPr>
          <w:rFonts w:ascii="HGPｺﾞｼｯｸM" w:eastAsia="HGPｺﾞｼｯｸM" w:cstheme="minorBidi" w:hint="eastAsia"/>
          <w:color w:val="auto"/>
          <w:sz w:val="28"/>
          <w:szCs w:val="22"/>
        </w:rPr>
        <w:t>富田林市</w:t>
      </w:r>
      <w:r w:rsidR="001739EA" w:rsidRPr="00193A56">
        <w:rPr>
          <w:rFonts w:ascii="HGPｺﾞｼｯｸM" w:eastAsia="HGPｺﾞｼｯｸM" w:cstheme="minorBidi" w:hint="eastAsia"/>
          <w:color w:val="auto"/>
          <w:sz w:val="28"/>
          <w:szCs w:val="22"/>
        </w:rPr>
        <w:t>自動販売機設置事業者募集要項</w:t>
      </w:r>
    </w:p>
    <w:p w14:paraId="0B1B8D00" w14:textId="77777777" w:rsidR="009B188E" w:rsidRPr="00193A56" w:rsidRDefault="009B188E" w:rsidP="001739EA">
      <w:pPr>
        <w:pStyle w:val="Default"/>
        <w:rPr>
          <w:rFonts w:ascii="HGPｺﾞｼｯｸM" w:eastAsia="HGPｺﾞｼｯｸM" w:cstheme="minorBidi"/>
          <w:color w:val="auto"/>
          <w:sz w:val="22"/>
          <w:szCs w:val="22"/>
        </w:rPr>
      </w:pPr>
    </w:p>
    <w:p w14:paraId="3AFCFA7D" w14:textId="77777777" w:rsidR="001739EA" w:rsidRPr="00193A56" w:rsidRDefault="009E6DAA" w:rsidP="005C6188">
      <w:pPr>
        <w:pStyle w:val="Default"/>
        <w:ind w:firstLineChars="100" w:firstLine="220"/>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この要項は、</w:t>
      </w:r>
      <w:r w:rsidR="00D21FAF" w:rsidRPr="00193A56">
        <w:rPr>
          <w:rFonts w:ascii="HGPｺﾞｼｯｸM" w:eastAsia="HGPｺﾞｼｯｸM" w:cstheme="minorBidi" w:hint="eastAsia"/>
          <w:color w:val="auto"/>
          <w:sz w:val="22"/>
          <w:szCs w:val="22"/>
        </w:rPr>
        <w:t>富田林市教育委員会</w:t>
      </w:r>
      <w:r w:rsidR="00C57DC6">
        <w:rPr>
          <w:rFonts w:ascii="HGPｺﾞｼｯｸM" w:eastAsia="HGPｺﾞｼｯｸM" w:cstheme="minorBidi" w:hint="eastAsia"/>
          <w:color w:val="auto"/>
          <w:sz w:val="22"/>
          <w:szCs w:val="22"/>
        </w:rPr>
        <w:t>（以下「教育委員会」という。）</w:t>
      </w:r>
      <w:r w:rsidR="001739EA" w:rsidRPr="00193A56">
        <w:rPr>
          <w:rFonts w:ascii="HGPｺﾞｼｯｸM" w:eastAsia="HGPｺﾞｼｯｸM" w:cstheme="minorBidi" w:hint="eastAsia"/>
          <w:color w:val="auto"/>
          <w:sz w:val="22"/>
          <w:szCs w:val="22"/>
        </w:rPr>
        <w:t>が行う自動販売機設置事業者</w:t>
      </w:r>
      <w:r w:rsidR="00D05128" w:rsidRPr="00193A56">
        <w:rPr>
          <w:rFonts w:ascii="HGPｺﾞｼｯｸM" w:eastAsia="HGPｺﾞｼｯｸM" w:cstheme="minorBidi" w:hint="eastAsia"/>
          <w:color w:val="auto"/>
          <w:sz w:val="22"/>
          <w:szCs w:val="22"/>
        </w:rPr>
        <w:t>（</w:t>
      </w:r>
      <w:r w:rsidR="001739EA" w:rsidRPr="00193A56">
        <w:rPr>
          <w:rFonts w:ascii="HGPｺﾞｼｯｸM" w:eastAsia="HGPｺﾞｼｯｸM" w:cstheme="minorBidi" w:hint="eastAsia"/>
          <w:color w:val="auto"/>
          <w:sz w:val="22"/>
          <w:szCs w:val="22"/>
        </w:rPr>
        <w:t>以下「設置事業者」という。</w:t>
      </w:r>
      <w:r w:rsidR="00D05128" w:rsidRPr="00193A56">
        <w:rPr>
          <w:rFonts w:ascii="HGPｺﾞｼｯｸM" w:eastAsia="HGPｺﾞｼｯｸM" w:cstheme="minorBidi" w:hint="eastAsia"/>
          <w:color w:val="auto"/>
          <w:sz w:val="22"/>
          <w:szCs w:val="22"/>
        </w:rPr>
        <w:t>）</w:t>
      </w:r>
      <w:r w:rsidR="001739EA" w:rsidRPr="00193A56">
        <w:rPr>
          <w:rFonts w:ascii="HGPｺﾞｼｯｸM" w:eastAsia="HGPｺﾞｼｯｸM" w:cstheme="minorBidi" w:hint="eastAsia"/>
          <w:color w:val="auto"/>
          <w:sz w:val="22"/>
          <w:szCs w:val="22"/>
        </w:rPr>
        <w:t>の募集に</w:t>
      </w:r>
      <w:r w:rsidRPr="00193A56">
        <w:rPr>
          <w:rFonts w:ascii="HGPｺﾞｼｯｸM" w:eastAsia="HGPｺﾞｼｯｸM" w:cstheme="minorBidi" w:hint="eastAsia"/>
          <w:color w:val="auto"/>
          <w:sz w:val="22"/>
          <w:szCs w:val="22"/>
        </w:rPr>
        <w:t>関し、必要な手続きを定めたものです。応募される</w:t>
      </w:r>
      <w:r w:rsidR="001739EA" w:rsidRPr="00193A56">
        <w:rPr>
          <w:rFonts w:ascii="HGPｺﾞｼｯｸM" w:eastAsia="HGPｺﾞｼｯｸM" w:cstheme="minorBidi" w:hint="eastAsia"/>
          <w:color w:val="auto"/>
          <w:sz w:val="22"/>
          <w:szCs w:val="22"/>
        </w:rPr>
        <w:t xml:space="preserve">方は、この募集要項をよく読み、次の各事項をご承知の上、お申し込みください。 </w:t>
      </w:r>
    </w:p>
    <w:p w14:paraId="16225DD0" w14:textId="77777777" w:rsidR="009B188E" w:rsidRPr="00193A56" w:rsidRDefault="009B188E" w:rsidP="001739EA">
      <w:pPr>
        <w:pStyle w:val="Default"/>
        <w:rPr>
          <w:rFonts w:ascii="HGPｺﾞｼｯｸM" w:eastAsia="HGPｺﾞｼｯｸM" w:cstheme="minorBidi"/>
          <w:color w:val="auto"/>
          <w:sz w:val="22"/>
          <w:szCs w:val="22"/>
        </w:rPr>
      </w:pPr>
    </w:p>
    <w:p w14:paraId="3F75A438" w14:textId="77777777" w:rsidR="001739EA" w:rsidRPr="00BE6027" w:rsidRDefault="00D05128" w:rsidP="001739EA">
      <w:pPr>
        <w:pStyle w:val="Default"/>
        <w:rPr>
          <w:rFonts w:ascii="HGPｺﾞｼｯｸM" w:eastAsia="HGPｺﾞｼｯｸM" w:cstheme="minorBidi"/>
          <w:b/>
          <w:color w:val="auto"/>
          <w:szCs w:val="22"/>
        </w:rPr>
      </w:pPr>
      <w:r w:rsidRPr="00BE6027">
        <w:rPr>
          <w:rFonts w:ascii="HGPｺﾞｼｯｸM" w:eastAsia="HGPｺﾞｼｯｸM" w:cstheme="minorBidi" w:hint="eastAsia"/>
          <w:b/>
          <w:color w:val="auto"/>
          <w:szCs w:val="22"/>
        </w:rPr>
        <w:t>１</w:t>
      </w:r>
      <w:r w:rsidR="00CB0B43" w:rsidRPr="00BE6027">
        <w:rPr>
          <w:rFonts w:ascii="HGPｺﾞｼｯｸM" w:eastAsia="HGPｺﾞｼｯｸM" w:cstheme="minorBidi" w:hint="eastAsia"/>
          <w:b/>
          <w:color w:val="auto"/>
          <w:szCs w:val="22"/>
        </w:rPr>
        <w:t>．</w:t>
      </w:r>
      <w:r w:rsidR="001739EA" w:rsidRPr="00BE6027">
        <w:rPr>
          <w:rFonts w:ascii="HGPｺﾞｼｯｸM" w:eastAsia="HGPｺﾞｼｯｸM" w:cstheme="minorBidi" w:hint="eastAsia"/>
          <w:b/>
          <w:color w:val="auto"/>
          <w:szCs w:val="22"/>
        </w:rPr>
        <w:t>公募物件</w:t>
      </w:r>
    </w:p>
    <w:p w14:paraId="1F29BFE7" w14:textId="77777777" w:rsidR="001739EA" w:rsidRPr="00193A56" w:rsidRDefault="001739EA" w:rsidP="005C6188">
      <w:pPr>
        <w:pStyle w:val="Default"/>
        <w:ind w:leftChars="105" w:left="220" w:firstLineChars="100" w:firstLine="220"/>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公募物件は、</w:t>
      </w:r>
      <w:r w:rsidR="00FD0DC7" w:rsidRPr="00193A56">
        <w:rPr>
          <w:rFonts w:ascii="HGPｺﾞｼｯｸM" w:eastAsia="HGPｺﾞｼｯｸM" w:cstheme="minorBidi" w:hint="eastAsia"/>
          <w:color w:val="auto"/>
          <w:sz w:val="22"/>
          <w:szCs w:val="22"/>
        </w:rPr>
        <w:t>下表のとおり</w:t>
      </w:r>
      <w:r w:rsidRPr="00193A56">
        <w:rPr>
          <w:rFonts w:ascii="HGPｺﾞｼｯｸM" w:eastAsia="HGPｺﾞｼｯｸM" w:cstheme="minorBidi" w:hint="eastAsia"/>
          <w:color w:val="auto"/>
          <w:sz w:val="22"/>
          <w:szCs w:val="22"/>
        </w:rPr>
        <w:t>です。詳しくは、別紙「</w:t>
      </w:r>
      <w:r w:rsidR="006A3F29">
        <w:rPr>
          <w:rFonts w:ascii="HGPｺﾞｼｯｸM" w:eastAsia="HGPｺﾞｼｯｸM" w:cstheme="minorBidi" w:hint="eastAsia"/>
          <w:color w:val="auto"/>
          <w:sz w:val="22"/>
          <w:szCs w:val="22"/>
        </w:rPr>
        <w:t>仕様</w:t>
      </w:r>
      <w:r w:rsidR="00322147">
        <w:rPr>
          <w:rFonts w:ascii="HGPｺﾞｼｯｸM" w:eastAsia="HGPｺﾞｼｯｸM" w:cstheme="minorBidi" w:hint="eastAsia"/>
          <w:color w:val="auto"/>
          <w:sz w:val="22"/>
          <w:szCs w:val="22"/>
        </w:rPr>
        <w:t>書</w:t>
      </w:r>
      <w:r w:rsidRPr="00193A56">
        <w:rPr>
          <w:rFonts w:ascii="HGPｺﾞｼｯｸM" w:eastAsia="HGPｺﾞｼｯｸM" w:cstheme="minorBidi" w:hint="eastAsia"/>
          <w:color w:val="auto"/>
          <w:sz w:val="22"/>
          <w:szCs w:val="22"/>
        </w:rPr>
        <w:t>」をご覧ください。</w:t>
      </w:r>
    </w:p>
    <w:tbl>
      <w:tblPr>
        <w:tblStyle w:val="a7"/>
        <w:tblpPr w:leftFromText="142" w:rightFromText="142" w:vertAnchor="text" w:horzAnchor="margin" w:tblpXSpec="center" w:tblpY="1"/>
        <w:tblOverlap w:val="never"/>
        <w:tblW w:w="8505" w:type="dxa"/>
        <w:tblLook w:val="04A0" w:firstRow="1" w:lastRow="0" w:firstColumn="1" w:lastColumn="0" w:noHBand="0" w:noVBand="1"/>
      </w:tblPr>
      <w:tblGrid>
        <w:gridCol w:w="724"/>
        <w:gridCol w:w="2422"/>
        <w:gridCol w:w="3516"/>
        <w:gridCol w:w="921"/>
        <w:gridCol w:w="922"/>
      </w:tblGrid>
      <w:tr w:rsidR="00B0658A" w:rsidRPr="00193A56" w14:paraId="2F1BF9A0" w14:textId="77777777" w:rsidTr="001118B6">
        <w:trPr>
          <w:trHeight w:val="397"/>
        </w:trPr>
        <w:tc>
          <w:tcPr>
            <w:tcW w:w="724" w:type="dxa"/>
            <w:vMerge w:val="restart"/>
            <w:shd w:val="clear" w:color="auto" w:fill="D9D9D9" w:themeFill="background1" w:themeFillShade="D9"/>
            <w:vAlign w:val="center"/>
          </w:tcPr>
          <w:p w14:paraId="1FB3C64E" w14:textId="77777777" w:rsidR="00B0658A" w:rsidRPr="00193A56" w:rsidRDefault="005F5D2A" w:rsidP="002B723E">
            <w:pPr>
              <w:pStyle w:val="Default"/>
              <w:spacing w:line="300" w:lineRule="exact"/>
              <w:jc w:val="center"/>
              <w:rPr>
                <w:rFonts w:ascii="HGPｺﾞｼｯｸM" w:eastAsia="HGPｺﾞｼｯｸM" w:cstheme="minorBidi"/>
                <w:color w:val="auto"/>
                <w:sz w:val="22"/>
                <w:szCs w:val="22"/>
              </w:rPr>
            </w:pPr>
            <w:r>
              <w:rPr>
                <w:rFonts w:ascii="HGPｺﾞｼｯｸM" w:eastAsia="HGPｺﾞｼｯｸM" w:cstheme="minorBidi" w:hint="eastAsia"/>
                <w:color w:val="auto"/>
                <w:sz w:val="22"/>
                <w:szCs w:val="22"/>
              </w:rPr>
              <w:t>物件</w:t>
            </w:r>
          </w:p>
          <w:p w14:paraId="4ECB5974" w14:textId="77777777" w:rsidR="00B0658A" w:rsidRPr="00193A56" w:rsidRDefault="00B0658A" w:rsidP="002B723E">
            <w:pPr>
              <w:pStyle w:val="Default"/>
              <w:spacing w:line="300" w:lineRule="exact"/>
              <w:jc w:val="center"/>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番号</w:t>
            </w:r>
          </w:p>
        </w:tc>
        <w:tc>
          <w:tcPr>
            <w:tcW w:w="2422" w:type="dxa"/>
            <w:vMerge w:val="restart"/>
            <w:shd w:val="clear" w:color="auto" w:fill="D9D9D9" w:themeFill="background1" w:themeFillShade="D9"/>
            <w:vAlign w:val="center"/>
          </w:tcPr>
          <w:p w14:paraId="6A339D0A" w14:textId="77777777" w:rsidR="00B0658A" w:rsidRPr="00193A56" w:rsidRDefault="00B0658A" w:rsidP="002B723E">
            <w:pPr>
              <w:pStyle w:val="Default"/>
              <w:spacing w:line="300" w:lineRule="exact"/>
              <w:jc w:val="center"/>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施設名</w:t>
            </w:r>
          </w:p>
        </w:tc>
        <w:tc>
          <w:tcPr>
            <w:tcW w:w="3516" w:type="dxa"/>
            <w:tcBorders>
              <w:bottom w:val="dotted" w:sz="4" w:space="0" w:color="auto"/>
            </w:tcBorders>
            <w:shd w:val="clear" w:color="auto" w:fill="D9D9D9" w:themeFill="background1" w:themeFillShade="D9"/>
            <w:vAlign w:val="center"/>
          </w:tcPr>
          <w:p w14:paraId="591C8A08" w14:textId="77777777" w:rsidR="00B0658A" w:rsidRPr="00193A56" w:rsidRDefault="00B0658A" w:rsidP="002B723E">
            <w:pPr>
              <w:pStyle w:val="Default"/>
              <w:spacing w:line="300" w:lineRule="exact"/>
              <w:jc w:val="center"/>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所 在 地</w:t>
            </w:r>
          </w:p>
        </w:tc>
        <w:tc>
          <w:tcPr>
            <w:tcW w:w="921" w:type="dxa"/>
            <w:vMerge w:val="restart"/>
            <w:shd w:val="clear" w:color="auto" w:fill="D9D9D9" w:themeFill="background1" w:themeFillShade="D9"/>
            <w:vAlign w:val="center"/>
          </w:tcPr>
          <w:p w14:paraId="36E84958" w14:textId="77777777" w:rsidR="00B0658A" w:rsidRPr="00193A56" w:rsidRDefault="00B0658A" w:rsidP="002B723E">
            <w:pPr>
              <w:pStyle w:val="Default"/>
              <w:spacing w:line="300" w:lineRule="exact"/>
              <w:jc w:val="center"/>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設置</w:t>
            </w:r>
          </w:p>
          <w:p w14:paraId="08529927" w14:textId="77777777" w:rsidR="00B0658A" w:rsidRPr="00193A56" w:rsidRDefault="00B0658A" w:rsidP="002B723E">
            <w:pPr>
              <w:pStyle w:val="Default"/>
              <w:spacing w:line="300" w:lineRule="exact"/>
              <w:jc w:val="center"/>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台数</w:t>
            </w:r>
          </w:p>
        </w:tc>
        <w:tc>
          <w:tcPr>
            <w:tcW w:w="922" w:type="dxa"/>
            <w:vMerge w:val="restart"/>
            <w:shd w:val="clear" w:color="auto" w:fill="D9D9D9" w:themeFill="background1" w:themeFillShade="D9"/>
            <w:vAlign w:val="center"/>
          </w:tcPr>
          <w:p w14:paraId="63CA1B06" w14:textId="77777777" w:rsidR="00B0658A" w:rsidRPr="00193A56" w:rsidRDefault="00B0658A" w:rsidP="002B723E">
            <w:pPr>
              <w:pStyle w:val="Default"/>
              <w:spacing w:line="300" w:lineRule="exact"/>
              <w:jc w:val="center"/>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使用</w:t>
            </w:r>
          </w:p>
          <w:p w14:paraId="5B7B9550" w14:textId="77777777" w:rsidR="00B0658A" w:rsidRPr="00193A56" w:rsidRDefault="00B0658A" w:rsidP="002B723E">
            <w:pPr>
              <w:pStyle w:val="Default"/>
              <w:spacing w:line="300" w:lineRule="exact"/>
              <w:jc w:val="center"/>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区分</w:t>
            </w:r>
          </w:p>
        </w:tc>
      </w:tr>
      <w:tr w:rsidR="00B0658A" w:rsidRPr="00193A56" w14:paraId="6CDA315B" w14:textId="77777777" w:rsidTr="001118B6">
        <w:trPr>
          <w:trHeight w:val="397"/>
        </w:trPr>
        <w:tc>
          <w:tcPr>
            <w:tcW w:w="724" w:type="dxa"/>
            <w:vMerge/>
            <w:vAlign w:val="center"/>
          </w:tcPr>
          <w:p w14:paraId="5F44479D" w14:textId="77777777" w:rsidR="00B0658A" w:rsidRPr="00193A56" w:rsidRDefault="00B0658A" w:rsidP="001118B6">
            <w:pPr>
              <w:pStyle w:val="Default"/>
              <w:jc w:val="center"/>
              <w:rPr>
                <w:rFonts w:ascii="HGPｺﾞｼｯｸM" w:eastAsia="HGPｺﾞｼｯｸM" w:cstheme="minorBidi"/>
                <w:color w:val="auto"/>
                <w:sz w:val="22"/>
                <w:szCs w:val="22"/>
              </w:rPr>
            </w:pPr>
          </w:p>
        </w:tc>
        <w:tc>
          <w:tcPr>
            <w:tcW w:w="2422" w:type="dxa"/>
            <w:vMerge/>
          </w:tcPr>
          <w:p w14:paraId="597C3FBB" w14:textId="77777777" w:rsidR="00B0658A" w:rsidRPr="00193A56" w:rsidRDefault="00B0658A" w:rsidP="001118B6">
            <w:pPr>
              <w:pStyle w:val="Default"/>
              <w:rPr>
                <w:rFonts w:ascii="HGPｺﾞｼｯｸM" w:eastAsia="HGPｺﾞｼｯｸM" w:cstheme="minorBidi"/>
                <w:color w:val="auto"/>
                <w:sz w:val="22"/>
                <w:szCs w:val="22"/>
              </w:rPr>
            </w:pPr>
          </w:p>
        </w:tc>
        <w:tc>
          <w:tcPr>
            <w:tcW w:w="3516" w:type="dxa"/>
            <w:tcBorders>
              <w:top w:val="dotted" w:sz="4" w:space="0" w:color="auto"/>
            </w:tcBorders>
            <w:shd w:val="clear" w:color="auto" w:fill="D9D9D9" w:themeFill="background1" w:themeFillShade="D9"/>
          </w:tcPr>
          <w:p w14:paraId="0EA5BFC7" w14:textId="77777777" w:rsidR="00B0658A" w:rsidRPr="00193A56" w:rsidRDefault="00B0658A" w:rsidP="001118B6">
            <w:pPr>
              <w:pStyle w:val="Default"/>
              <w:jc w:val="center"/>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設置場所</w:t>
            </w:r>
          </w:p>
        </w:tc>
        <w:tc>
          <w:tcPr>
            <w:tcW w:w="921" w:type="dxa"/>
            <w:vMerge/>
          </w:tcPr>
          <w:p w14:paraId="07BAFCC7" w14:textId="77777777" w:rsidR="00B0658A" w:rsidRPr="00193A56" w:rsidRDefault="00B0658A" w:rsidP="001118B6">
            <w:pPr>
              <w:pStyle w:val="Default"/>
              <w:rPr>
                <w:rFonts w:ascii="HGPｺﾞｼｯｸM" w:eastAsia="HGPｺﾞｼｯｸM" w:cstheme="minorBidi"/>
                <w:color w:val="auto"/>
                <w:sz w:val="22"/>
                <w:szCs w:val="22"/>
              </w:rPr>
            </w:pPr>
          </w:p>
        </w:tc>
        <w:tc>
          <w:tcPr>
            <w:tcW w:w="922" w:type="dxa"/>
            <w:vMerge/>
          </w:tcPr>
          <w:p w14:paraId="2B801CB6" w14:textId="77777777" w:rsidR="00B0658A" w:rsidRPr="00193A56" w:rsidRDefault="00B0658A" w:rsidP="001118B6">
            <w:pPr>
              <w:pStyle w:val="Default"/>
              <w:rPr>
                <w:rFonts w:ascii="HGPｺﾞｼｯｸM" w:eastAsia="HGPｺﾞｼｯｸM" w:cstheme="minorBidi"/>
                <w:color w:val="auto"/>
                <w:sz w:val="22"/>
                <w:szCs w:val="22"/>
              </w:rPr>
            </w:pPr>
          </w:p>
        </w:tc>
      </w:tr>
      <w:tr w:rsidR="00B0658A" w:rsidRPr="00193A56" w14:paraId="37B7F1DE" w14:textId="77777777" w:rsidTr="001118B6">
        <w:trPr>
          <w:trHeight w:val="397"/>
        </w:trPr>
        <w:tc>
          <w:tcPr>
            <w:tcW w:w="724" w:type="dxa"/>
            <w:vMerge w:val="restart"/>
            <w:vAlign w:val="center"/>
          </w:tcPr>
          <w:p w14:paraId="09A45597" w14:textId="77777777" w:rsidR="00B0658A" w:rsidRPr="00193A56" w:rsidRDefault="00B0658A" w:rsidP="001118B6">
            <w:pPr>
              <w:pStyle w:val="Default"/>
              <w:jc w:val="center"/>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１</w:t>
            </w:r>
          </w:p>
        </w:tc>
        <w:tc>
          <w:tcPr>
            <w:tcW w:w="2422" w:type="dxa"/>
            <w:vMerge w:val="restart"/>
            <w:vAlign w:val="center"/>
          </w:tcPr>
          <w:p w14:paraId="00743A21" w14:textId="77777777" w:rsidR="00B0658A" w:rsidRPr="00193A56" w:rsidRDefault="00CC024A" w:rsidP="001118B6">
            <w:pPr>
              <w:pStyle w:val="Default"/>
              <w:jc w:val="both"/>
              <w:rPr>
                <w:rFonts w:ascii="HGPｺﾞｼｯｸM" w:eastAsia="HGPｺﾞｼｯｸM" w:cstheme="minorBidi"/>
                <w:color w:val="auto"/>
                <w:sz w:val="22"/>
                <w:szCs w:val="22"/>
              </w:rPr>
            </w:pPr>
            <w:r>
              <w:rPr>
                <w:rFonts w:ascii="HGPｺﾞｼｯｸM" w:eastAsia="HGPｺﾞｼｯｸM" w:cstheme="minorBidi" w:hint="eastAsia"/>
                <w:color w:val="auto"/>
                <w:sz w:val="22"/>
                <w:szCs w:val="22"/>
              </w:rPr>
              <w:t>きらめき創造館</w:t>
            </w:r>
          </w:p>
        </w:tc>
        <w:tc>
          <w:tcPr>
            <w:tcW w:w="3516" w:type="dxa"/>
            <w:tcBorders>
              <w:bottom w:val="dotted" w:sz="4" w:space="0" w:color="auto"/>
            </w:tcBorders>
            <w:vAlign w:val="center"/>
          </w:tcPr>
          <w:p w14:paraId="05E6C747" w14:textId="77777777" w:rsidR="00B0658A" w:rsidRPr="00193A56" w:rsidRDefault="00E357BA" w:rsidP="001118B6">
            <w:pPr>
              <w:rPr>
                <w:rFonts w:ascii="HGPｺﾞｼｯｸM" w:eastAsia="HGPｺﾞｼｯｸM"/>
                <w:sz w:val="22"/>
              </w:rPr>
            </w:pPr>
            <w:r w:rsidRPr="00193A56">
              <w:rPr>
                <w:rFonts w:ascii="HGPｺﾞｼｯｸM" w:eastAsia="HGPｺﾞｼｯｸM" w:hint="eastAsia"/>
                <w:sz w:val="22"/>
              </w:rPr>
              <w:t>富田林市</w:t>
            </w:r>
            <w:r w:rsidR="00CC024A">
              <w:rPr>
                <w:rFonts w:ascii="HGPｺﾞｼｯｸM" w:eastAsia="HGPｺﾞｼｯｸM" w:hint="eastAsia"/>
                <w:sz w:val="22"/>
              </w:rPr>
              <w:t>常盤町１６番１１号</w:t>
            </w:r>
          </w:p>
        </w:tc>
        <w:tc>
          <w:tcPr>
            <w:tcW w:w="921" w:type="dxa"/>
            <w:vMerge w:val="restart"/>
            <w:vAlign w:val="center"/>
          </w:tcPr>
          <w:p w14:paraId="0177A69F" w14:textId="77777777" w:rsidR="00B0658A" w:rsidRPr="00193A56" w:rsidRDefault="0067318E" w:rsidP="001118B6">
            <w:pPr>
              <w:pStyle w:val="Default"/>
              <w:jc w:val="center"/>
              <w:rPr>
                <w:rFonts w:ascii="HGPｺﾞｼｯｸM" w:eastAsia="HGPｺﾞｼｯｸM" w:cstheme="minorBidi"/>
                <w:color w:val="auto"/>
                <w:sz w:val="22"/>
                <w:szCs w:val="22"/>
              </w:rPr>
            </w:pPr>
            <w:r>
              <w:rPr>
                <w:rFonts w:ascii="HGPｺﾞｼｯｸM" w:eastAsia="HGPｺﾞｼｯｸM" w:cstheme="minorBidi" w:hint="eastAsia"/>
                <w:color w:val="auto"/>
                <w:sz w:val="22"/>
                <w:szCs w:val="22"/>
              </w:rPr>
              <w:t>1</w:t>
            </w:r>
            <w:r w:rsidR="00B0658A" w:rsidRPr="00193A56">
              <w:rPr>
                <w:rFonts w:ascii="HGPｺﾞｼｯｸM" w:eastAsia="HGPｺﾞｼｯｸM" w:cstheme="minorBidi" w:hint="eastAsia"/>
                <w:color w:val="auto"/>
                <w:sz w:val="22"/>
                <w:szCs w:val="22"/>
              </w:rPr>
              <w:t>台</w:t>
            </w:r>
          </w:p>
        </w:tc>
        <w:tc>
          <w:tcPr>
            <w:tcW w:w="922" w:type="dxa"/>
            <w:vMerge w:val="restart"/>
            <w:vAlign w:val="center"/>
          </w:tcPr>
          <w:p w14:paraId="663FC6BB" w14:textId="77777777" w:rsidR="00B0658A" w:rsidRPr="00193A56" w:rsidRDefault="00B0658A" w:rsidP="001118B6">
            <w:pPr>
              <w:pStyle w:val="Default"/>
              <w:jc w:val="center"/>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土地</w:t>
            </w:r>
            <w:r w:rsidR="00986648">
              <w:rPr>
                <w:rFonts w:ascii="HGPｺﾞｼｯｸM" w:eastAsia="HGPｺﾞｼｯｸM" w:cstheme="minorBidi" w:hint="eastAsia"/>
                <w:color w:val="auto"/>
                <w:sz w:val="22"/>
                <w:szCs w:val="22"/>
              </w:rPr>
              <w:t>及び建物の一部</w:t>
            </w:r>
          </w:p>
        </w:tc>
      </w:tr>
      <w:tr w:rsidR="00B0658A" w:rsidRPr="00193A56" w14:paraId="3414AFDA" w14:textId="77777777" w:rsidTr="001118B6">
        <w:trPr>
          <w:trHeight w:val="397"/>
        </w:trPr>
        <w:tc>
          <w:tcPr>
            <w:tcW w:w="724" w:type="dxa"/>
            <w:vMerge/>
            <w:vAlign w:val="center"/>
          </w:tcPr>
          <w:p w14:paraId="26C69DC7" w14:textId="77777777" w:rsidR="00B0658A" w:rsidRPr="00193A56" w:rsidRDefault="00B0658A" w:rsidP="001118B6">
            <w:pPr>
              <w:pStyle w:val="Default"/>
              <w:jc w:val="center"/>
              <w:rPr>
                <w:rFonts w:ascii="HGPｺﾞｼｯｸM" w:eastAsia="HGPｺﾞｼｯｸM" w:cstheme="minorBidi"/>
                <w:color w:val="auto"/>
                <w:sz w:val="22"/>
                <w:szCs w:val="22"/>
              </w:rPr>
            </w:pPr>
          </w:p>
        </w:tc>
        <w:tc>
          <w:tcPr>
            <w:tcW w:w="2422" w:type="dxa"/>
            <w:vMerge/>
          </w:tcPr>
          <w:p w14:paraId="2C9FA3C0" w14:textId="77777777" w:rsidR="00B0658A" w:rsidRPr="00193A56" w:rsidRDefault="00B0658A" w:rsidP="001118B6">
            <w:pPr>
              <w:pStyle w:val="Default"/>
              <w:rPr>
                <w:rFonts w:ascii="HGPｺﾞｼｯｸM" w:eastAsia="HGPｺﾞｼｯｸM" w:cstheme="minorBidi"/>
                <w:color w:val="auto"/>
                <w:sz w:val="22"/>
                <w:szCs w:val="22"/>
              </w:rPr>
            </w:pPr>
          </w:p>
        </w:tc>
        <w:tc>
          <w:tcPr>
            <w:tcW w:w="3516" w:type="dxa"/>
            <w:tcBorders>
              <w:top w:val="dotted" w:sz="4" w:space="0" w:color="auto"/>
              <w:bottom w:val="single" w:sz="4" w:space="0" w:color="000000" w:themeColor="text1"/>
            </w:tcBorders>
            <w:vAlign w:val="center"/>
          </w:tcPr>
          <w:p w14:paraId="0359C908" w14:textId="77777777" w:rsidR="00D31526" w:rsidRPr="00193A56" w:rsidRDefault="005421C6" w:rsidP="0067318E">
            <w:pPr>
              <w:pStyle w:val="Default"/>
              <w:jc w:val="both"/>
              <w:rPr>
                <w:rFonts w:ascii="HGPｺﾞｼｯｸM" w:eastAsia="HGPｺﾞｼｯｸM" w:cstheme="minorBidi"/>
                <w:color w:val="auto"/>
                <w:sz w:val="22"/>
                <w:szCs w:val="22"/>
              </w:rPr>
            </w:pPr>
            <w:r>
              <w:rPr>
                <w:rFonts w:ascii="HGPｺﾞｼｯｸM" w:eastAsia="HGPｺﾞｼｯｸM" w:cstheme="minorBidi" w:hint="eastAsia"/>
                <w:color w:val="auto"/>
                <w:sz w:val="22"/>
                <w:szCs w:val="22"/>
              </w:rPr>
              <w:t>きらめき創造館内</w:t>
            </w:r>
          </w:p>
        </w:tc>
        <w:tc>
          <w:tcPr>
            <w:tcW w:w="921" w:type="dxa"/>
            <w:vMerge/>
          </w:tcPr>
          <w:p w14:paraId="2681E7F0" w14:textId="77777777" w:rsidR="00B0658A" w:rsidRPr="00193A56" w:rsidRDefault="00B0658A" w:rsidP="001118B6">
            <w:pPr>
              <w:pStyle w:val="Default"/>
              <w:rPr>
                <w:rFonts w:ascii="HGPｺﾞｼｯｸM" w:eastAsia="HGPｺﾞｼｯｸM" w:cstheme="minorBidi"/>
                <w:color w:val="auto"/>
                <w:sz w:val="22"/>
                <w:szCs w:val="22"/>
              </w:rPr>
            </w:pPr>
          </w:p>
        </w:tc>
        <w:tc>
          <w:tcPr>
            <w:tcW w:w="922" w:type="dxa"/>
            <w:vMerge/>
          </w:tcPr>
          <w:p w14:paraId="60ABA639" w14:textId="77777777" w:rsidR="00B0658A" w:rsidRPr="00193A56" w:rsidRDefault="00B0658A" w:rsidP="001118B6">
            <w:pPr>
              <w:pStyle w:val="Default"/>
              <w:rPr>
                <w:rFonts w:ascii="HGPｺﾞｼｯｸM" w:eastAsia="HGPｺﾞｼｯｸM" w:cstheme="minorBidi"/>
                <w:color w:val="auto"/>
                <w:sz w:val="22"/>
                <w:szCs w:val="22"/>
              </w:rPr>
            </w:pPr>
          </w:p>
        </w:tc>
      </w:tr>
      <w:tr w:rsidR="00B0658A" w:rsidRPr="00193A56" w14:paraId="16BB325C" w14:textId="77777777" w:rsidTr="001118B6">
        <w:trPr>
          <w:trHeight w:val="397"/>
        </w:trPr>
        <w:tc>
          <w:tcPr>
            <w:tcW w:w="724" w:type="dxa"/>
            <w:vMerge/>
          </w:tcPr>
          <w:p w14:paraId="18AAFB31" w14:textId="77777777" w:rsidR="00B0658A" w:rsidRPr="00193A56" w:rsidRDefault="00B0658A" w:rsidP="001118B6">
            <w:pPr>
              <w:pStyle w:val="Default"/>
              <w:rPr>
                <w:rFonts w:ascii="HGPｺﾞｼｯｸM" w:eastAsia="HGPｺﾞｼｯｸM" w:cstheme="minorBidi"/>
                <w:color w:val="auto"/>
                <w:sz w:val="22"/>
                <w:szCs w:val="22"/>
              </w:rPr>
            </w:pPr>
          </w:p>
        </w:tc>
        <w:tc>
          <w:tcPr>
            <w:tcW w:w="2422" w:type="dxa"/>
            <w:vMerge/>
          </w:tcPr>
          <w:p w14:paraId="727334BB" w14:textId="77777777" w:rsidR="00B0658A" w:rsidRPr="00193A56" w:rsidRDefault="00B0658A" w:rsidP="001118B6">
            <w:pPr>
              <w:pStyle w:val="Default"/>
              <w:rPr>
                <w:rFonts w:ascii="HGPｺﾞｼｯｸM" w:eastAsia="HGPｺﾞｼｯｸM" w:cstheme="minorBidi"/>
                <w:color w:val="auto"/>
                <w:sz w:val="22"/>
                <w:szCs w:val="22"/>
              </w:rPr>
            </w:pPr>
          </w:p>
        </w:tc>
        <w:tc>
          <w:tcPr>
            <w:tcW w:w="3516" w:type="dxa"/>
            <w:tcBorders>
              <w:top w:val="dotted" w:sz="4" w:space="0" w:color="auto"/>
            </w:tcBorders>
            <w:vAlign w:val="center"/>
          </w:tcPr>
          <w:p w14:paraId="48BAD109" w14:textId="77777777" w:rsidR="00B0658A" w:rsidRPr="00193A56" w:rsidRDefault="0067318E" w:rsidP="001118B6">
            <w:pPr>
              <w:pStyle w:val="Default"/>
              <w:jc w:val="both"/>
              <w:rPr>
                <w:rFonts w:ascii="HGPｺﾞｼｯｸM" w:eastAsia="HGPｺﾞｼｯｸM" w:cstheme="minorBidi"/>
                <w:color w:val="auto"/>
                <w:sz w:val="22"/>
                <w:szCs w:val="22"/>
              </w:rPr>
            </w:pPr>
            <w:r>
              <w:rPr>
                <w:rFonts w:ascii="HGPｺﾞｼｯｸM" w:eastAsia="HGPｺﾞｼｯｸM" w:cstheme="minorBidi" w:hint="eastAsia"/>
                <w:color w:val="auto"/>
                <w:sz w:val="22"/>
                <w:szCs w:val="22"/>
              </w:rPr>
              <w:t>施設地下1階</w:t>
            </w:r>
          </w:p>
        </w:tc>
        <w:tc>
          <w:tcPr>
            <w:tcW w:w="921" w:type="dxa"/>
            <w:vMerge/>
          </w:tcPr>
          <w:p w14:paraId="41F21DB6" w14:textId="77777777" w:rsidR="00B0658A" w:rsidRPr="00193A56" w:rsidRDefault="00B0658A" w:rsidP="001118B6">
            <w:pPr>
              <w:pStyle w:val="Default"/>
              <w:rPr>
                <w:rFonts w:ascii="HGPｺﾞｼｯｸM" w:eastAsia="HGPｺﾞｼｯｸM" w:cstheme="minorBidi"/>
                <w:color w:val="auto"/>
                <w:sz w:val="22"/>
                <w:szCs w:val="22"/>
              </w:rPr>
            </w:pPr>
          </w:p>
        </w:tc>
        <w:tc>
          <w:tcPr>
            <w:tcW w:w="922" w:type="dxa"/>
            <w:vMerge/>
          </w:tcPr>
          <w:p w14:paraId="006AA7FD" w14:textId="77777777" w:rsidR="00B0658A" w:rsidRPr="00193A56" w:rsidRDefault="00B0658A" w:rsidP="001118B6">
            <w:pPr>
              <w:pStyle w:val="Default"/>
              <w:rPr>
                <w:rFonts w:ascii="HGPｺﾞｼｯｸM" w:eastAsia="HGPｺﾞｼｯｸM" w:cstheme="minorBidi"/>
                <w:color w:val="auto"/>
                <w:sz w:val="22"/>
                <w:szCs w:val="22"/>
              </w:rPr>
            </w:pPr>
          </w:p>
        </w:tc>
      </w:tr>
    </w:tbl>
    <w:p w14:paraId="2687B5A9" w14:textId="77777777" w:rsidR="001E73B0" w:rsidRPr="00816713" w:rsidRDefault="00FD50CF" w:rsidP="00816713">
      <w:pPr>
        <w:pStyle w:val="Default"/>
        <w:ind w:leftChars="105" w:left="220" w:firstLineChars="100" w:firstLine="200"/>
        <w:rPr>
          <w:rFonts w:ascii="HGPｺﾞｼｯｸM" w:eastAsia="HGPｺﾞｼｯｸM" w:cstheme="minorBidi"/>
          <w:color w:val="auto"/>
          <w:sz w:val="20"/>
          <w:szCs w:val="22"/>
        </w:rPr>
      </w:pPr>
      <w:r w:rsidRPr="00816713">
        <w:rPr>
          <w:rFonts w:ascii="HGPｺﾞｼｯｸM" w:eastAsia="HGPｺﾞｼｯｸM" w:cstheme="minorBidi" w:hint="eastAsia"/>
          <w:color w:val="auto"/>
          <w:sz w:val="20"/>
          <w:szCs w:val="22"/>
        </w:rPr>
        <w:t>※現地説明は行いませんので、各自、施設管理者にご連絡の上、設置場所の状況を確認してください。</w:t>
      </w:r>
    </w:p>
    <w:p w14:paraId="3F50E940" w14:textId="77777777" w:rsidR="00816713" w:rsidRDefault="00816713" w:rsidP="001E73B0">
      <w:pPr>
        <w:pStyle w:val="Default"/>
        <w:rPr>
          <w:rFonts w:ascii="HGPｺﾞｼｯｸM" w:eastAsia="HGPｺﾞｼｯｸM" w:cstheme="minorBidi"/>
          <w:color w:val="auto"/>
          <w:sz w:val="22"/>
          <w:szCs w:val="22"/>
        </w:rPr>
      </w:pPr>
    </w:p>
    <w:p w14:paraId="1E111E12" w14:textId="77777777" w:rsidR="001E73B0" w:rsidRPr="00193A56" w:rsidRDefault="001E73B0" w:rsidP="001E73B0">
      <w:pPr>
        <w:pStyle w:val="Default"/>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（１）　使用形態</w:t>
      </w:r>
    </w:p>
    <w:p w14:paraId="11BB6438" w14:textId="77777777" w:rsidR="001E73B0" w:rsidRPr="00193A56" w:rsidRDefault="001E73B0" w:rsidP="001E73B0">
      <w:pPr>
        <w:pStyle w:val="Default"/>
        <w:ind w:leftChars="210" w:left="441" w:firstLineChars="100" w:firstLine="220"/>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自動販売機の設置場所の使用については、地方自治法（昭和２２年法律第６７号）第２３８条の４第７項の規定に基づく行政財産の目的外使用として許可します。</w:t>
      </w:r>
    </w:p>
    <w:p w14:paraId="5D007D5A" w14:textId="77777777" w:rsidR="00DD770B" w:rsidRPr="00193A56" w:rsidRDefault="00DD770B" w:rsidP="00901E82">
      <w:pPr>
        <w:pStyle w:val="Default"/>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 xml:space="preserve">（２） </w:t>
      </w:r>
      <w:r w:rsidR="0029541F">
        <w:rPr>
          <w:rFonts w:ascii="HGPｺﾞｼｯｸM" w:eastAsia="HGPｺﾞｼｯｸM" w:cstheme="minorBidi" w:hint="eastAsia"/>
          <w:color w:val="auto"/>
          <w:sz w:val="22"/>
          <w:szCs w:val="22"/>
        </w:rPr>
        <w:t>契約</w:t>
      </w:r>
      <w:r w:rsidR="00901E82" w:rsidRPr="00193A56">
        <w:rPr>
          <w:rFonts w:ascii="HGPｺﾞｼｯｸM" w:eastAsia="HGPｺﾞｼｯｸM" w:cstheme="minorBidi" w:hint="eastAsia"/>
          <w:color w:val="auto"/>
          <w:sz w:val="22"/>
          <w:szCs w:val="22"/>
        </w:rPr>
        <w:t>期間</w:t>
      </w:r>
    </w:p>
    <w:p w14:paraId="76D5CAB2" w14:textId="070C177A" w:rsidR="00DD770B" w:rsidRPr="00193A56" w:rsidRDefault="0029541F" w:rsidP="00DD770B">
      <w:pPr>
        <w:pStyle w:val="Default"/>
        <w:ind w:leftChars="210" w:left="441" w:firstLineChars="100" w:firstLine="220"/>
        <w:rPr>
          <w:rFonts w:ascii="HGPｺﾞｼｯｸM" w:eastAsia="HGPｺﾞｼｯｸM" w:cstheme="minorBidi"/>
          <w:color w:val="auto"/>
          <w:sz w:val="22"/>
          <w:szCs w:val="22"/>
        </w:rPr>
      </w:pPr>
      <w:r>
        <w:rPr>
          <w:rFonts w:ascii="HGPｺﾞｼｯｸM" w:eastAsia="HGPｺﾞｼｯｸM" w:cstheme="minorBidi" w:hint="eastAsia"/>
          <w:color w:val="auto"/>
          <w:sz w:val="22"/>
          <w:szCs w:val="22"/>
        </w:rPr>
        <w:t>契約</w:t>
      </w:r>
      <w:r w:rsidR="00DD770B" w:rsidRPr="00193A56">
        <w:rPr>
          <w:rFonts w:ascii="HGPｺﾞｼｯｸM" w:eastAsia="HGPｺﾞｼｯｸM" w:cstheme="minorBidi" w:hint="eastAsia"/>
          <w:color w:val="auto"/>
          <w:sz w:val="22"/>
          <w:szCs w:val="22"/>
        </w:rPr>
        <w:t>期間は、</w:t>
      </w:r>
      <w:r w:rsidR="00FA6915">
        <w:rPr>
          <w:rFonts w:ascii="HGPｺﾞｼｯｸM" w:eastAsia="HGPｺﾞｼｯｸM" w:cstheme="minorBidi" w:hint="eastAsia"/>
          <w:color w:val="auto"/>
          <w:sz w:val="22"/>
          <w:szCs w:val="22"/>
        </w:rPr>
        <w:t>令和</w:t>
      </w:r>
      <w:r w:rsidR="00D60EE8">
        <w:rPr>
          <w:rFonts w:ascii="HGPｺﾞｼｯｸM" w:eastAsia="HGPｺﾞｼｯｸM" w:cstheme="minorBidi" w:hint="eastAsia"/>
          <w:color w:val="auto"/>
          <w:sz w:val="22"/>
          <w:szCs w:val="22"/>
        </w:rPr>
        <w:t>7</w:t>
      </w:r>
      <w:r w:rsidR="003B2650">
        <w:rPr>
          <w:rFonts w:ascii="HGPｺﾞｼｯｸM" w:eastAsia="HGPｺﾞｼｯｸM" w:cstheme="minorBidi" w:hint="eastAsia"/>
          <w:color w:val="auto"/>
          <w:sz w:val="22"/>
          <w:szCs w:val="22"/>
        </w:rPr>
        <w:t>年10月1日</w:t>
      </w:r>
      <w:r w:rsidR="00053403" w:rsidRPr="00053403">
        <w:rPr>
          <w:rFonts w:ascii="HGPｺﾞｼｯｸM" w:eastAsia="HGPｺﾞｼｯｸM" w:cstheme="minorBidi" w:hint="eastAsia"/>
          <w:color w:val="auto"/>
          <w:sz w:val="22"/>
          <w:szCs w:val="22"/>
        </w:rPr>
        <w:t>から</w:t>
      </w:r>
      <w:r w:rsidR="00E120EC">
        <w:rPr>
          <w:rFonts w:ascii="HGPｺﾞｼｯｸM" w:eastAsia="HGPｺﾞｼｯｸM" w:cstheme="minorBidi" w:hint="eastAsia"/>
          <w:color w:val="auto"/>
          <w:sz w:val="22"/>
          <w:szCs w:val="22"/>
        </w:rPr>
        <w:t>令和</w:t>
      </w:r>
      <w:r w:rsidR="00D60EE8">
        <w:rPr>
          <w:rFonts w:ascii="HGPｺﾞｼｯｸM" w:eastAsia="HGPｺﾞｼｯｸM" w:cstheme="minorBidi" w:hint="eastAsia"/>
          <w:color w:val="auto"/>
          <w:sz w:val="22"/>
          <w:szCs w:val="22"/>
        </w:rPr>
        <w:t>10</w:t>
      </w:r>
      <w:r w:rsidR="00E120EC">
        <w:rPr>
          <w:rFonts w:ascii="HGPｺﾞｼｯｸM" w:eastAsia="HGPｺﾞｼｯｸM" w:cstheme="minorBidi" w:hint="eastAsia"/>
          <w:color w:val="auto"/>
          <w:sz w:val="22"/>
          <w:szCs w:val="22"/>
        </w:rPr>
        <w:t>年</w:t>
      </w:r>
      <w:r w:rsidR="00D55DB6">
        <w:rPr>
          <w:rFonts w:ascii="HGPｺﾞｼｯｸM" w:eastAsia="HGPｺﾞｼｯｸM" w:cstheme="minorBidi" w:hint="eastAsia"/>
          <w:color w:val="auto"/>
          <w:sz w:val="22"/>
          <w:szCs w:val="22"/>
        </w:rPr>
        <w:t>9</w:t>
      </w:r>
      <w:r w:rsidR="00E120EC">
        <w:rPr>
          <w:rFonts w:ascii="HGPｺﾞｼｯｸM" w:eastAsia="HGPｺﾞｼｯｸM" w:cstheme="minorBidi" w:hint="eastAsia"/>
          <w:color w:val="auto"/>
          <w:sz w:val="22"/>
          <w:szCs w:val="22"/>
        </w:rPr>
        <w:t>月</w:t>
      </w:r>
      <w:r w:rsidR="00D55DB6">
        <w:rPr>
          <w:rFonts w:ascii="HGPｺﾞｼｯｸM" w:eastAsia="HGPｺﾞｼｯｸM" w:cstheme="minorBidi" w:hint="eastAsia"/>
          <w:color w:val="auto"/>
          <w:sz w:val="22"/>
          <w:szCs w:val="22"/>
        </w:rPr>
        <w:t>30</w:t>
      </w:r>
      <w:r w:rsidR="00E120EC">
        <w:rPr>
          <w:rFonts w:ascii="HGPｺﾞｼｯｸM" w:eastAsia="HGPｺﾞｼｯｸM" w:cstheme="minorBidi" w:hint="eastAsia"/>
          <w:color w:val="auto"/>
          <w:sz w:val="22"/>
          <w:szCs w:val="22"/>
        </w:rPr>
        <w:t>日</w:t>
      </w:r>
      <w:r w:rsidR="00DD770B" w:rsidRPr="00193A56">
        <w:rPr>
          <w:rFonts w:ascii="HGPｺﾞｼｯｸM" w:eastAsia="HGPｺﾞｼｯｸM" w:cstheme="minorBidi" w:hint="eastAsia"/>
          <w:color w:val="auto"/>
          <w:sz w:val="22"/>
          <w:szCs w:val="22"/>
        </w:rPr>
        <w:t>とし、自動販売機の設置・撤去に要する期間を含</w:t>
      </w:r>
      <w:r w:rsidR="00814763" w:rsidRPr="00193A56">
        <w:rPr>
          <w:rFonts w:ascii="HGPｺﾞｼｯｸM" w:eastAsia="HGPｺﾞｼｯｸM" w:cstheme="minorBidi" w:hint="eastAsia"/>
          <w:color w:val="auto"/>
          <w:sz w:val="22"/>
          <w:szCs w:val="22"/>
        </w:rPr>
        <w:t>めるものとします。</w:t>
      </w:r>
      <w:r w:rsidR="004B1CBE">
        <w:rPr>
          <w:rFonts w:ascii="HGPｺﾞｼｯｸM" w:eastAsia="HGPｺﾞｼｯｸM" w:cstheme="minorBidi" w:hint="eastAsia"/>
          <w:color w:val="auto"/>
          <w:sz w:val="22"/>
          <w:szCs w:val="22"/>
        </w:rPr>
        <w:t>ただし、</w:t>
      </w:r>
      <w:r>
        <w:rPr>
          <w:rFonts w:ascii="HGPｺﾞｼｯｸM" w:eastAsia="HGPｺﾞｼｯｸM" w:cstheme="minorBidi" w:hint="eastAsia"/>
          <w:color w:val="auto"/>
          <w:sz w:val="22"/>
          <w:szCs w:val="22"/>
        </w:rPr>
        <w:t>（１）の使用許可手続については、毎年度行うものと</w:t>
      </w:r>
      <w:r w:rsidR="00F409F7">
        <w:rPr>
          <w:rFonts w:ascii="HGPｺﾞｼｯｸM" w:eastAsia="HGPｺﾞｼｯｸM" w:cstheme="minorBidi" w:hint="eastAsia"/>
          <w:color w:val="auto"/>
          <w:sz w:val="22"/>
          <w:szCs w:val="22"/>
        </w:rPr>
        <w:t>します</w:t>
      </w:r>
      <w:r>
        <w:rPr>
          <w:rFonts w:ascii="HGPｺﾞｼｯｸM" w:eastAsia="HGPｺﾞｼｯｸM" w:cstheme="minorBidi" w:hint="eastAsia"/>
          <w:color w:val="auto"/>
          <w:sz w:val="22"/>
          <w:szCs w:val="22"/>
        </w:rPr>
        <w:t>。</w:t>
      </w:r>
    </w:p>
    <w:p w14:paraId="02CE092D" w14:textId="77777777" w:rsidR="00DD770B" w:rsidRPr="0029541F" w:rsidRDefault="00DD770B" w:rsidP="00DD770B">
      <w:pPr>
        <w:pStyle w:val="Default"/>
        <w:rPr>
          <w:rFonts w:ascii="HGPｺﾞｼｯｸM" w:eastAsia="HGPｺﾞｼｯｸM" w:hAnsi="ＭＳ 明朝"/>
          <w:color w:val="auto"/>
          <w:sz w:val="22"/>
          <w:szCs w:val="22"/>
        </w:rPr>
      </w:pPr>
    </w:p>
    <w:p w14:paraId="3542B63A" w14:textId="77777777" w:rsidR="00FA4A8B" w:rsidRPr="00BE6027" w:rsidRDefault="00FA4A8B" w:rsidP="00DD770B">
      <w:pPr>
        <w:pStyle w:val="Default"/>
        <w:rPr>
          <w:rFonts w:ascii="HGPｺﾞｼｯｸM" w:eastAsia="HGPｺﾞｼｯｸM" w:hAnsi="ＭＳ 明朝"/>
          <w:b/>
          <w:color w:val="auto"/>
          <w:szCs w:val="22"/>
        </w:rPr>
      </w:pPr>
      <w:r w:rsidRPr="00BE6027">
        <w:rPr>
          <w:rFonts w:ascii="HGPｺﾞｼｯｸM" w:eastAsia="HGPｺﾞｼｯｸM" w:hAnsi="ＭＳ 明朝" w:hint="eastAsia"/>
          <w:b/>
          <w:color w:val="auto"/>
          <w:szCs w:val="22"/>
        </w:rPr>
        <w:t>２．公募条件</w:t>
      </w:r>
    </w:p>
    <w:p w14:paraId="5B558F5C" w14:textId="77777777" w:rsidR="00D31526" w:rsidRDefault="00901E82" w:rsidP="00901E82">
      <w:pPr>
        <w:pStyle w:val="Default"/>
        <w:rPr>
          <w:rFonts w:ascii="HGPｺﾞｼｯｸM" w:eastAsia="HGPｺﾞｼｯｸM" w:cstheme="minorBidi"/>
          <w:color w:val="auto"/>
          <w:sz w:val="22"/>
          <w:szCs w:val="22"/>
        </w:rPr>
      </w:pPr>
      <w:r w:rsidRPr="00193A56">
        <w:rPr>
          <w:rFonts w:ascii="HGPｺﾞｼｯｸM" w:eastAsia="HGPｺﾞｼｯｸM" w:hAnsi="ＭＳ 明朝" w:hint="eastAsia"/>
          <w:color w:val="auto"/>
          <w:sz w:val="22"/>
          <w:szCs w:val="22"/>
        </w:rPr>
        <w:t>（</w:t>
      </w:r>
      <w:r w:rsidR="00FA4A8B" w:rsidRPr="00193A56">
        <w:rPr>
          <w:rFonts w:ascii="HGPｺﾞｼｯｸM" w:eastAsia="HGPｺﾞｼｯｸM" w:hAnsi="ＭＳ 明朝" w:hint="eastAsia"/>
          <w:color w:val="auto"/>
          <w:sz w:val="22"/>
          <w:szCs w:val="22"/>
        </w:rPr>
        <w:t>１</w:t>
      </w:r>
      <w:r w:rsidRPr="00193A56">
        <w:rPr>
          <w:rFonts w:ascii="HGPｺﾞｼｯｸM" w:eastAsia="HGPｺﾞｼｯｸM" w:hAnsi="ＭＳ 明朝" w:hint="eastAsia"/>
          <w:color w:val="auto"/>
          <w:sz w:val="22"/>
          <w:szCs w:val="22"/>
        </w:rPr>
        <w:t>）</w:t>
      </w:r>
      <w:r w:rsidRPr="00193A56">
        <w:rPr>
          <w:rFonts w:ascii="HGPｺﾞｼｯｸM" w:eastAsia="HGPｺﾞｼｯｸM" w:cstheme="minorBidi" w:hint="eastAsia"/>
          <w:color w:val="auto"/>
          <w:sz w:val="22"/>
          <w:szCs w:val="22"/>
        </w:rPr>
        <w:t xml:space="preserve">　</w:t>
      </w:r>
      <w:r w:rsidR="00D31526">
        <w:rPr>
          <w:rFonts w:ascii="HGPｺﾞｼｯｸM" w:eastAsia="HGPｺﾞｼｯｸM" w:cstheme="minorBidi" w:hint="eastAsia"/>
          <w:color w:val="auto"/>
          <w:sz w:val="22"/>
          <w:szCs w:val="22"/>
        </w:rPr>
        <w:t>必要品目</w:t>
      </w:r>
      <w:r w:rsidR="00053403">
        <w:rPr>
          <w:rFonts w:ascii="HGPｺﾞｼｯｸM" w:eastAsia="HGPｺﾞｼｯｸM" w:cstheme="minorBidi" w:hint="eastAsia"/>
          <w:color w:val="auto"/>
          <w:sz w:val="22"/>
          <w:szCs w:val="22"/>
        </w:rPr>
        <w:t>及び付加機能</w:t>
      </w:r>
    </w:p>
    <w:p w14:paraId="7C69A76B" w14:textId="77777777" w:rsidR="00D31526" w:rsidRPr="000F70C2" w:rsidRDefault="00D31526" w:rsidP="00053403">
      <w:pPr>
        <w:pStyle w:val="Default"/>
        <w:ind w:left="550" w:hangingChars="250" w:hanging="550"/>
        <w:rPr>
          <w:rFonts w:ascii="HGPｺﾞｼｯｸM" w:eastAsia="HGPｺﾞｼｯｸM"/>
          <w:u w:val="single"/>
        </w:rPr>
      </w:pPr>
      <w:r>
        <w:rPr>
          <w:rFonts w:ascii="HGPｺﾞｼｯｸM" w:eastAsia="HGPｺﾞｼｯｸM" w:cstheme="minorBidi" w:hint="eastAsia"/>
          <w:color w:val="auto"/>
          <w:sz w:val="22"/>
          <w:szCs w:val="22"/>
        </w:rPr>
        <w:t xml:space="preserve">　　　　　</w:t>
      </w:r>
      <w:r w:rsidR="00953DE7">
        <w:rPr>
          <w:rFonts w:ascii="HGPｺﾞｼｯｸM" w:eastAsia="HGPｺﾞｼｯｸM" w:hint="eastAsia"/>
        </w:rPr>
        <w:t>清涼飲料</w:t>
      </w:r>
      <w:r w:rsidR="00700224">
        <w:rPr>
          <w:rFonts w:ascii="HGPｺﾞｼｯｸM" w:eastAsia="HGPｺﾞｼｯｸM" w:hint="eastAsia"/>
        </w:rPr>
        <w:t>水</w:t>
      </w:r>
      <w:r w:rsidR="00953DE7">
        <w:rPr>
          <w:rFonts w:ascii="HGPｺﾞｼｯｸM" w:eastAsia="HGPｺﾞｼｯｸM" w:hint="eastAsia"/>
        </w:rPr>
        <w:t>と菓子を同一自動販売機にて販売するもの。清涼飲料は、</w:t>
      </w:r>
      <w:r w:rsidRPr="00DC3BB7">
        <w:rPr>
          <w:rFonts w:ascii="HGPｺﾞｼｯｸM" w:eastAsia="HGPｺﾞｼｯｸM" w:hint="eastAsia"/>
        </w:rPr>
        <w:t>缶、ビン及びペットボトル、紙パックなど密閉式容器入りのものに限る。</w:t>
      </w:r>
      <w:r w:rsidR="00953DE7">
        <w:rPr>
          <w:rFonts w:ascii="HGPｺﾞｼｯｸM" w:eastAsia="HGPｺﾞｼｯｸM" w:hint="eastAsia"/>
        </w:rPr>
        <w:t>酒類及び</w:t>
      </w:r>
      <w:r>
        <w:rPr>
          <w:rFonts w:ascii="HGPｺﾞｼｯｸM" w:eastAsia="HGPｺﾞｼｯｸM" w:hint="eastAsia"/>
        </w:rPr>
        <w:t>酒類を模した、</w:t>
      </w:r>
      <w:r w:rsidR="00053403">
        <w:rPr>
          <w:rFonts w:ascii="HGPｺﾞｼｯｸM" w:eastAsia="HGPｺﾞｼｯｸM" w:hint="eastAsia"/>
        </w:rPr>
        <w:t>いわゆるノンアルコール飲料は不可。</w:t>
      </w:r>
      <w:r w:rsidR="00053403" w:rsidRPr="00D80B49">
        <w:rPr>
          <w:rFonts w:ascii="HGPｺﾞｼｯｸM" w:eastAsia="HGPｺﾞｼｯｸM" w:hint="eastAsia"/>
          <w:u w:val="single"/>
        </w:rPr>
        <w:t>菓子は</w:t>
      </w:r>
      <w:r w:rsidR="006D6583">
        <w:rPr>
          <w:rFonts w:ascii="HGPｺﾞｼｯｸM" w:eastAsia="HGPｺﾞｼｯｸM" w:hint="eastAsia"/>
          <w:u w:val="single"/>
        </w:rPr>
        <w:t>3～4</w:t>
      </w:r>
      <w:r w:rsidR="00953DE7" w:rsidRPr="00D80B49">
        <w:rPr>
          <w:rFonts w:ascii="HGPｺﾞｼｯｸM" w:eastAsia="HGPｺﾞｼｯｸM" w:hint="eastAsia"/>
          <w:u w:val="single"/>
        </w:rPr>
        <w:t>種類を販売できるもの。</w:t>
      </w:r>
    </w:p>
    <w:p w14:paraId="7C489C65" w14:textId="77777777" w:rsidR="00DD770B" w:rsidRPr="00193A56" w:rsidRDefault="00D31526" w:rsidP="00901E82">
      <w:pPr>
        <w:pStyle w:val="Default"/>
        <w:rPr>
          <w:rFonts w:ascii="HGPｺﾞｼｯｸM" w:eastAsia="HGPｺﾞｼｯｸM" w:cstheme="minorBidi"/>
          <w:color w:val="auto"/>
          <w:sz w:val="22"/>
          <w:szCs w:val="22"/>
        </w:rPr>
      </w:pPr>
      <w:r>
        <w:rPr>
          <w:rFonts w:ascii="HGPｺﾞｼｯｸM" w:eastAsia="HGPｺﾞｼｯｸM" w:cstheme="minorBidi" w:hint="eastAsia"/>
          <w:color w:val="auto"/>
          <w:sz w:val="22"/>
          <w:szCs w:val="22"/>
        </w:rPr>
        <w:t xml:space="preserve">（２)　</w:t>
      </w:r>
      <w:r w:rsidR="000A75BF">
        <w:rPr>
          <w:rFonts w:ascii="HGPｺﾞｼｯｸM" w:eastAsia="HGPｺﾞｼｯｸM" w:cstheme="minorBidi" w:hint="eastAsia"/>
          <w:color w:val="auto"/>
          <w:sz w:val="22"/>
          <w:szCs w:val="22"/>
        </w:rPr>
        <w:t>必要経費</w:t>
      </w:r>
    </w:p>
    <w:p w14:paraId="08A4B785" w14:textId="77777777" w:rsidR="000A75BF" w:rsidRDefault="000A75BF" w:rsidP="00E805AF">
      <w:pPr>
        <w:pStyle w:val="Default"/>
        <w:ind w:firstLineChars="100" w:firstLine="220"/>
        <w:rPr>
          <w:rFonts w:ascii="HGPｺﾞｼｯｸM" w:eastAsia="HGPｺﾞｼｯｸM" w:cstheme="minorBidi"/>
          <w:color w:val="auto"/>
          <w:sz w:val="22"/>
          <w:szCs w:val="22"/>
        </w:rPr>
      </w:pPr>
      <w:r>
        <w:rPr>
          <w:rFonts w:ascii="HGPｺﾞｼｯｸM" w:eastAsia="HGPｺﾞｼｯｸM" w:cstheme="minorBidi" w:hint="eastAsia"/>
          <w:color w:val="auto"/>
          <w:sz w:val="22"/>
          <w:szCs w:val="22"/>
        </w:rPr>
        <w:t>①　行政財産使用料</w:t>
      </w:r>
    </w:p>
    <w:p w14:paraId="3221214A" w14:textId="3EE38BEA" w:rsidR="000A75BF" w:rsidRPr="00193A56" w:rsidRDefault="000A75BF" w:rsidP="000A75BF">
      <w:pPr>
        <w:pStyle w:val="Default"/>
        <w:ind w:leftChars="210" w:left="441" w:firstLineChars="100" w:firstLine="220"/>
        <w:rPr>
          <w:rFonts w:ascii="HGPｺﾞｼｯｸM" w:eastAsia="HGPｺﾞｼｯｸM" w:hAnsi="ＭＳ 明朝"/>
          <w:color w:val="auto"/>
          <w:sz w:val="22"/>
          <w:szCs w:val="22"/>
        </w:rPr>
      </w:pPr>
      <w:r>
        <w:rPr>
          <w:rFonts w:ascii="HGPｺﾞｼｯｸM" w:eastAsia="HGPｺﾞｼｯｸM" w:cstheme="minorBidi" w:hint="eastAsia"/>
          <w:color w:val="auto"/>
          <w:sz w:val="22"/>
          <w:szCs w:val="22"/>
        </w:rPr>
        <w:t>行政財産使用料は、1台につき</w:t>
      </w:r>
      <w:r w:rsidRPr="00B80AF7">
        <w:rPr>
          <w:rFonts w:ascii="HGPｺﾞｼｯｸM" w:eastAsia="HGPｺﾞｼｯｸM" w:cstheme="minorBidi" w:hint="eastAsia"/>
          <w:color w:val="auto"/>
          <w:sz w:val="22"/>
          <w:szCs w:val="22"/>
        </w:rPr>
        <w:t>年額</w:t>
      </w:r>
      <w:r w:rsidR="00F17F4F">
        <w:rPr>
          <w:rFonts w:ascii="HGPｺﾞｼｯｸM" w:eastAsia="HGPｺﾞｼｯｸM" w:cstheme="minorBidi" w:hint="eastAsia"/>
          <w:color w:val="auto"/>
          <w:sz w:val="22"/>
          <w:szCs w:val="22"/>
        </w:rPr>
        <w:t>12,</w:t>
      </w:r>
      <w:r w:rsidR="00D60EE8">
        <w:rPr>
          <w:rFonts w:ascii="HGPｺﾞｼｯｸM" w:eastAsia="HGPｺﾞｼｯｸM" w:cstheme="minorBidi" w:hint="eastAsia"/>
          <w:color w:val="auto"/>
          <w:sz w:val="22"/>
          <w:szCs w:val="22"/>
        </w:rPr>
        <w:t>220</w:t>
      </w:r>
      <w:r w:rsidRPr="00B80AF7">
        <w:rPr>
          <w:rFonts w:ascii="HGPｺﾞｼｯｸM" w:eastAsia="HGPｺﾞｼｯｸM" w:cstheme="minorBidi" w:hint="eastAsia"/>
          <w:color w:val="auto"/>
          <w:sz w:val="22"/>
          <w:szCs w:val="22"/>
        </w:rPr>
        <w:t>円</w:t>
      </w:r>
      <w:r>
        <w:rPr>
          <w:rFonts w:ascii="HGPｺﾞｼｯｸM" w:eastAsia="HGPｺﾞｼｯｸM" w:cstheme="minorBidi" w:hint="eastAsia"/>
          <w:color w:val="auto"/>
          <w:sz w:val="22"/>
          <w:szCs w:val="22"/>
        </w:rPr>
        <w:t>です。（</w:t>
      </w:r>
      <w:r w:rsidRPr="00193A56">
        <w:rPr>
          <w:rFonts w:ascii="HGPｺﾞｼｯｸM" w:eastAsia="HGPｺﾞｼｯｸM" w:hint="eastAsia"/>
          <w:color w:val="auto"/>
          <w:sz w:val="22"/>
          <w:szCs w:val="22"/>
        </w:rPr>
        <w:t>既納の</w:t>
      </w:r>
      <w:r>
        <w:rPr>
          <w:rFonts w:ascii="HGPｺﾞｼｯｸM" w:eastAsia="HGPｺﾞｼｯｸM" w:hint="eastAsia"/>
          <w:color w:val="auto"/>
          <w:sz w:val="22"/>
          <w:szCs w:val="22"/>
        </w:rPr>
        <w:t>行政財産</w:t>
      </w:r>
      <w:r w:rsidRPr="00193A56">
        <w:rPr>
          <w:rFonts w:ascii="HGPｺﾞｼｯｸM" w:eastAsia="HGPｺﾞｼｯｸM" w:hint="eastAsia"/>
          <w:color w:val="auto"/>
          <w:sz w:val="22"/>
          <w:szCs w:val="22"/>
        </w:rPr>
        <w:t>使用</w:t>
      </w:r>
      <w:r>
        <w:rPr>
          <w:rFonts w:ascii="HGPｺﾞｼｯｸM" w:eastAsia="HGPｺﾞｼｯｸM" w:hint="eastAsia"/>
          <w:color w:val="auto"/>
          <w:sz w:val="22"/>
          <w:szCs w:val="22"/>
        </w:rPr>
        <w:t>料は返還</w:t>
      </w:r>
      <w:r w:rsidRPr="00193A56">
        <w:rPr>
          <w:rFonts w:ascii="HGPｺﾞｼｯｸM" w:eastAsia="HGPｺﾞｼｯｸM" w:hint="eastAsia"/>
          <w:color w:val="auto"/>
          <w:sz w:val="22"/>
          <w:szCs w:val="22"/>
        </w:rPr>
        <w:t>しません。但し、本市において当該施設を公用又は公共用に供するため許可を取り消し、若しくは、設置</w:t>
      </w:r>
      <w:r w:rsidR="00297F42">
        <w:rPr>
          <w:rFonts w:ascii="HGPｺﾞｼｯｸM" w:eastAsia="HGPｺﾞｼｯｸM" w:hint="eastAsia"/>
          <w:color w:val="auto"/>
          <w:sz w:val="22"/>
          <w:szCs w:val="22"/>
        </w:rPr>
        <w:t>事</w:t>
      </w:r>
      <w:r w:rsidRPr="00193A56">
        <w:rPr>
          <w:rFonts w:ascii="HGPｺﾞｼｯｸM" w:eastAsia="HGPｺﾞｼｯｸM" w:hint="eastAsia"/>
          <w:color w:val="auto"/>
          <w:sz w:val="22"/>
          <w:szCs w:val="22"/>
        </w:rPr>
        <w:t>業者の責めに帰</w:t>
      </w:r>
      <w:r w:rsidR="00F82595">
        <w:rPr>
          <w:rFonts w:ascii="HGPｺﾞｼｯｸM" w:eastAsia="HGPｺﾞｼｯｸM" w:hint="eastAsia"/>
          <w:color w:val="auto"/>
          <w:sz w:val="22"/>
          <w:szCs w:val="22"/>
        </w:rPr>
        <w:t>することの</w:t>
      </w:r>
      <w:r w:rsidRPr="00193A56">
        <w:rPr>
          <w:rFonts w:ascii="HGPｺﾞｼｯｸM" w:eastAsia="HGPｺﾞｼｯｸM" w:hint="eastAsia"/>
          <w:color w:val="auto"/>
          <w:sz w:val="22"/>
          <w:szCs w:val="22"/>
        </w:rPr>
        <w:t>ない理由により当該施設の使用の開始又は継</w:t>
      </w:r>
      <w:r>
        <w:rPr>
          <w:rFonts w:ascii="HGPｺﾞｼｯｸM" w:eastAsia="HGPｺﾞｼｯｸM" w:hint="eastAsia"/>
          <w:color w:val="auto"/>
          <w:sz w:val="22"/>
          <w:szCs w:val="22"/>
        </w:rPr>
        <w:t>続ができないときは除きます。）</w:t>
      </w:r>
    </w:p>
    <w:p w14:paraId="3C06E1A9" w14:textId="77777777" w:rsidR="00901E82" w:rsidRPr="00193A56" w:rsidRDefault="000A75BF" w:rsidP="00E805AF">
      <w:pPr>
        <w:pStyle w:val="Default"/>
        <w:ind w:firstLineChars="100" w:firstLine="220"/>
        <w:rPr>
          <w:rFonts w:ascii="HGPｺﾞｼｯｸM" w:eastAsia="HGPｺﾞｼｯｸM" w:cstheme="minorBidi"/>
          <w:color w:val="auto"/>
          <w:sz w:val="22"/>
          <w:szCs w:val="22"/>
        </w:rPr>
      </w:pPr>
      <w:r>
        <w:rPr>
          <w:rFonts w:ascii="HGPｺﾞｼｯｸM" w:eastAsia="HGPｺﾞｼｯｸM" w:cstheme="minorBidi" w:hint="eastAsia"/>
          <w:color w:val="auto"/>
          <w:sz w:val="22"/>
          <w:szCs w:val="22"/>
        </w:rPr>
        <w:t>②</w:t>
      </w:r>
      <w:r w:rsidR="00BC2EBD">
        <w:rPr>
          <w:rFonts w:ascii="HGPｺﾞｼｯｸM" w:eastAsia="HGPｺﾞｼｯｸM" w:cstheme="minorBidi" w:hint="eastAsia"/>
          <w:color w:val="auto"/>
          <w:sz w:val="22"/>
          <w:szCs w:val="22"/>
        </w:rPr>
        <w:t xml:space="preserve">　販売</w:t>
      </w:r>
      <w:r w:rsidR="00E805AF">
        <w:rPr>
          <w:rFonts w:ascii="HGPｺﾞｼｯｸM" w:eastAsia="HGPｺﾞｼｯｸM" w:cstheme="minorBidi" w:hint="eastAsia"/>
          <w:color w:val="auto"/>
          <w:sz w:val="22"/>
          <w:szCs w:val="22"/>
        </w:rPr>
        <w:t>還元金</w:t>
      </w:r>
    </w:p>
    <w:p w14:paraId="6F0BD8B3" w14:textId="77777777" w:rsidR="00DD770B" w:rsidRPr="00193A56" w:rsidRDefault="00B80AF7" w:rsidP="005679C0">
      <w:pPr>
        <w:ind w:leftChars="210" w:left="441" w:firstLineChars="100" w:firstLine="220"/>
        <w:rPr>
          <w:rFonts w:ascii="HGPｺﾞｼｯｸM" w:eastAsia="HGPｺﾞｼｯｸM"/>
          <w:sz w:val="22"/>
        </w:rPr>
      </w:pPr>
      <w:r>
        <w:rPr>
          <w:rFonts w:ascii="HGPｺﾞｼｯｸM" w:eastAsia="HGPｺﾞｼｯｸM" w:hint="eastAsia"/>
          <w:sz w:val="22"/>
        </w:rPr>
        <w:t>本募集により設置される自動販売機では、</w:t>
      </w:r>
      <w:r w:rsidR="000A75BF">
        <w:rPr>
          <w:rFonts w:ascii="HGPｺﾞｼｯｸM" w:eastAsia="HGPｺﾞｼｯｸM" w:hint="eastAsia"/>
          <w:sz w:val="22"/>
        </w:rPr>
        <w:t>行政財産使用料</w:t>
      </w:r>
      <w:r>
        <w:rPr>
          <w:rFonts w:ascii="HGPｺﾞｼｯｸM" w:eastAsia="HGPｺﾞｼｯｸM" w:hint="eastAsia"/>
          <w:sz w:val="22"/>
        </w:rPr>
        <w:t>のほか、</w:t>
      </w:r>
      <w:r w:rsidR="00966B52">
        <w:rPr>
          <w:rFonts w:ascii="HGPｺﾞｼｯｸM" w:eastAsia="HGPｺﾞｼｯｸM" w:hint="eastAsia"/>
          <w:sz w:val="22"/>
        </w:rPr>
        <w:t>自動販売機の</w:t>
      </w:r>
      <w:r w:rsidR="008B529F">
        <w:rPr>
          <w:rFonts w:ascii="HGPｺﾞｼｯｸM" w:eastAsia="HGPｺﾞｼｯｸM" w:hint="eastAsia"/>
          <w:sz w:val="22"/>
        </w:rPr>
        <w:t>総売上額</w:t>
      </w:r>
      <w:r>
        <w:rPr>
          <w:rFonts w:ascii="HGPｺﾞｼｯｸM" w:eastAsia="HGPｺﾞｼｯｸM" w:hint="eastAsia"/>
          <w:sz w:val="22"/>
        </w:rPr>
        <w:t>の一定割合を販売還元金として市に納入していただきますが、その割合を販売還元率</w:t>
      </w:r>
      <w:r w:rsidR="00A8114F">
        <w:rPr>
          <w:rFonts w:ascii="HGPｺﾞｼｯｸM" w:eastAsia="HGPｺﾞｼｯｸM" w:hint="eastAsia"/>
          <w:sz w:val="22"/>
        </w:rPr>
        <w:t>（百分率）</w:t>
      </w:r>
      <w:r>
        <w:rPr>
          <w:rFonts w:ascii="HGPｺﾞｼｯｸM" w:eastAsia="HGPｺﾞｼｯｸM" w:hint="eastAsia"/>
          <w:sz w:val="22"/>
        </w:rPr>
        <w:t>として提案していただきます。</w:t>
      </w:r>
      <w:r w:rsidR="00A176B2">
        <w:rPr>
          <w:rFonts w:ascii="HGPｺﾞｼｯｸM" w:eastAsia="HGPｺﾞｼｯｸM" w:hint="eastAsia"/>
          <w:sz w:val="22"/>
        </w:rPr>
        <w:t>自動販売機の</w:t>
      </w:r>
      <w:r w:rsidR="00AB7F8B">
        <w:rPr>
          <w:rFonts w:ascii="HGPｺﾞｼｯｸM" w:eastAsia="HGPｺﾞｼｯｸM" w:hint="eastAsia"/>
          <w:sz w:val="22"/>
        </w:rPr>
        <w:t>総売上</w:t>
      </w:r>
      <w:r w:rsidR="00A176B2">
        <w:rPr>
          <w:rFonts w:ascii="HGPｺﾞｼｯｸM" w:eastAsia="HGPｺﾞｼｯｸM" w:hint="eastAsia"/>
          <w:sz w:val="22"/>
        </w:rPr>
        <w:t>額に</w:t>
      </w:r>
      <w:r w:rsidR="006A0B1C">
        <w:rPr>
          <w:rFonts w:ascii="HGPｺﾞｼｯｸM" w:eastAsia="HGPｺﾞｼｯｸM" w:hint="eastAsia"/>
          <w:sz w:val="22"/>
        </w:rPr>
        <w:t>、</w:t>
      </w:r>
      <w:r w:rsidR="00183EA5">
        <w:rPr>
          <w:rFonts w:ascii="HGPｺﾞｼｯｸM" w:eastAsia="HGPｺﾞｼｯｸM" w:hint="eastAsia"/>
          <w:sz w:val="22"/>
        </w:rPr>
        <w:t>この</w:t>
      </w:r>
      <w:r w:rsidR="00BC2EBD">
        <w:rPr>
          <w:rFonts w:ascii="HGPｺﾞｼｯｸM" w:eastAsia="HGPｺﾞｼｯｸM" w:hint="eastAsia"/>
          <w:sz w:val="22"/>
        </w:rPr>
        <w:t>販売</w:t>
      </w:r>
      <w:r w:rsidR="00E805AF">
        <w:rPr>
          <w:rFonts w:ascii="HGPｺﾞｼｯｸM" w:eastAsia="HGPｺﾞｼｯｸM" w:hint="eastAsia"/>
          <w:sz w:val="22"/>
        </w:rPr>
        <w:t>還元率</w:t>
      </w:r>
      <w:r w:rsidR="00966B52">
        <w:rPr>
          <w:rFonts w:ascii="HGPｺﾞｼｯｸM" w:eastAsia="HGPｺﾞｼｯｸM" w:hint="eastAsia"/>
          <w:sz w:val="22"/>
        </w:rPr>
        <w:t>を乗じたもの</w:t>
      </w:r>
      <w:r w:rsidR="00183EA5">
        <w:rPr>
          <w:rFonts w:ascii="HGPｺﾞｼｯｸM" w:eastAsia="HGPｺﾞｼｯｸM" w:hint="eastAsia"/>
          <w:sz w:val="22"/>
        </w:rPr>
        <w:t>を販売還</w:t>
      </w:r>
      <w:r w:rsidR="00183EA5">
        <w:rPr>
          <w:rFonts w:ascii="HGPｺﾞｼｯｸM" w:eastAsia="HGPｺﾞｼｯｸM" w:hint="eastAsia"/>
          <w:sz w:val="22"/>
        </w:rPr>
        <w:lastRenderedPageBreak/>
        <w:t>元金（1円未満切り捨て）</w:t>
      </w:r>
      <w:r w:rsidR="00BC2EBD">
        <w:rPr>
          <w:rFonts w:ascii="HGPｺﾞｼｯｸM" w:eastAsia="HGPｺﾞｼｯｸM" w:hint="eastAsia"/>
          <w:sz w:val="22"/>
        </w:rPr>
        <w:t>としま</w:t>
      </w:r>
      <w:r w:rsidR="00966B52">
        <w:rPr>
          <w:rFonts w:ascii="HGPｺﾞｼｯｸM" w:eastAsia="HGPｺﾞｼｯｸM" w:hint="eastAsia"/>
          <w:sz w:val="22"/>
        </w:rPr>
        <w:t>す。</w:t>
      </w:r>
      <w:r w:rsidR="005679C0">
        <w:rPr>
          <w:rFonts w:ascii="HGPｺﾞｼｯｸM" w:eastAsia="HGPｺﾞｼｯｸM" w:hint="eastAsia"/>
          <w:sz w:val="22"/>
        </w:rPr>
        <w:t>なお、ここでいう総売上額とは、購入者が支払う商品代金の合計であり、設置手数料等ではありません。</w:t>
      </w:r>
    </w:p>
    <w:p w14:paraId="34852FBB" w14:textId="77777777" w:rsidR="00F117E6" w:rsidRDefault="000A75BF" w:rsidP="00F117E6">
      <w:pPr>
        <w:pStyle w:val="Default"/>
        <w:ind w:firstLineChars="100" w:firstLine="220"/>
        <w:rPr>
          <w:rFonts w:ascii="HGPｺﾞｼｯｸM" w:eastAsia="HGPｺﾞｼｯｸM" w:hAnsi="ＭＳ 明朝"/>
          <w:color w:val="auto"/>
          <w:sz w:val="22"/>
          <w:szCs w:val="22"/>
        </w:rPr>
      </w:pPr>
      <w:r>
        <w:rPr>
          <w:rFonts w:ascii="HGPｺﾞｼｯｸM" w:eastAsia="HGPｺﾞｼｯｸM" w:hAnsi="ＭＳ 明朝" w:hint="eastAsia"/>
          <w:color w:val="auto"/>
          <w:sz w:val="22"/>
          <w:szCs w:val="22"/>
        </w:rPr>
        <w:t xml:space="preserve">③　</w:t>
      </w:r>
      <w:r w:rsidR="00F117E6">
        <w:rPr>
          <w:rFonts w:ascii="HGPｺﾞｼｯｸM" w:eastAsia="HGPｺﾞｼｯｸM" w:hAnsi="ＭＳ 明朝" w:hint="eastAsia"/>
          <w:color w:val="auto"/>
          <w:sz w:val="22"/>
          <w:szCs w:val="22"/>
        </w:rPr>
        <w:t>電気使用料</w:t>
      </w:r>
    </w:p>
    <w:p w14:paraId="7484F791" w14:textId="77777777" w:rsidR="00F117E6" w:rsidRDefault="000A75BF" w:rsidP="00F117E6">
      <w:pPr>
        <w:pStyle w:val="Default"/>
        <w:ind w:leftChars="210" w:left="441" w:right="-23" w:firstLineChars="100" w:firstLine="220"/>
        <w:rPr>
          <w:rFonts w:ascii="HGPｺﾞｼｯｸM" w:eastAsia="HGPｺﾞｼｯｸM" w:cstheme="minorBidi"/>
          <w:color w:val="auto"/>
          <w:sz w:val="22"/>
          <w:szCs w:val="22"/>
        </w:rPr>
      </w:pPr>
      <w:r>
        <w:rPr>
          <w:rFonts w:ascii="HGPｺﾞｼｯｸM" w:eastAsia="HGPｺﾞｼｯｸM" w:cstheme="minorBidi" w:hint="eastAsia"/>
          <w:color w:val="auto"/>
          <w:sz w:val="22"/>
          <w:szCs w:val="22"/>
        </w:rPr>
        <w:t>電気使用料</w:t>
      </w:r>
      <w:r w:rsidR="00F117E6" w:rsidRPr="00193A56">
        <w:rPr>
          <w:rFonts w:ascii="HGPｺﾞｼｯｸM" w:eastAsia="HGPｺﾞｼｯｸM" w:cstheme="minorBidi" w:hint="eastAsia"/>
          <w:color w:val="auto"/>
          <w:sz w:val="22"/>
          <w:szCs w:val="22"/>
        </w:rPr>
        <w:t>は全額を設置事業者の負担とし、市が指定する期限までに全額納入してください。</w:t>
      </w:r>
      <w:r>
        <w:rPr>
          <w:rFonts w:ascii="HGPｺﾞｼｯｸM" w:eastAsia="HGPｺﾞｼｯｸM" w:cstheme="minorBidi" w:hint="eastAsia"/>
          <w:color w:val="auto"/>
          <w:sz w:val="22"/>
          <w:szCs w:val="22"/>
        </w:rPr>
        <w:t>尚</w:t>
      </w:r>
      <w:r w:rsidR="00F117E6">
        <w:rPr>
          <w:rFonts w:ascii="HGPｺﾞｼｯｸM" w:eastAsia="HGPｺﾞｼｯｸM" w:cstheme="minorBidi" w:hint="eastAsia"/>
          <w:color w:val="auto"/>
          <w:sz w:val="22"/>
          <w:szCs w:val="22"/>
        </w:rPr>
        <w:t>、自動販売機単独での電気使用契約（請求）が可能である場合には、直接</w:t>
      </w:r>
      <w:r>
        <w:rPr>
          <w:rFonts w:ascii="HGPｺﾞｼｯｸM" w:eastAsia="HGPｺﾞｼｯｸM" w:cstheme="minorBidi" w:hint="eastAsia"/>
          <w:color w:val="auto"/>
          <w:sz w:val="22"/>
          <w:szCs w:val="22"/>
        </w:rPr>
        <w:t>電気事業者に</w:t>
      </w:r>
      <w:r w:rsidR="00F117E6">
        <w:rPr>
          <w:rFonts w:ascii="HGPｺﾞｼｯｸM" w:eastAsia="HGPｺﾞｼｯｸM" w:cstheme="minorBidi" w:hint="eastAsia"/>
          <w:color w:val="auto"/>
          <w:sz w:val="22"/>
          <w:szCs w:val="22"/>
        </w:rPr>
        <w:t>お支払いください。</w:t>
      </w:r>
    </w:p>
    <w:p w14:paraId="2C1A5F54" w14:textId="77777777" w:rsidR="00172245" w:rsidRPr="00193A56" w:rsidRDefault="00F117E6" w:rsidP="00172245">
      <w:pPr>
        <w:pStyle w:val="Default"/>
        <w:ind w:firstLineChars="100" w:firstLine="220"/>
        <w:rPr>
          <w:rFonts w:ascii="HGPｺﾞｼｯｸM" w:eastAsia="HGPｺﾞｼｯｸM" w:cstheme="minorBidi"/>
          <w:color w:val="auto"/>
          <w:sz w:val="22"/>
          <w:szCs w:val="22"/>
        </w:rPr>
      </w:pPr>
      <w:r>
        <w:rPr>
          <w:rFonts w:ascii="HGPｺﾞｼｯｸM" w:eastAsia="HGPｺﾞｼｯｸM" w:hAnsi="ＭＳ 明朝" w:hint="eastAsia"/>
          <w:color w:val="auto"/>
          <w:sz w:val="22"/>
          <w:szCs w:val="22"/>
        </w:rPr>
        <w:t>④</w:t>
      </w:r>
      <w:r w:rsidR="00DD770B" w:rsidRPr="00193A56">
        <w:rPr>
          <w:rFonts w:ascii="HGPｺﾞｼｯｸM" w:eastAsia="HGPｺﾞｼｯｸM" w:cstheme="minorBidi" w:hint="eastAsia"/>
          <w:color w:val="auto"/>
          <w:sz w:val="22"/>
          <w:szCs w:val="22"/>
        </w:rPr>
        <w:t xml:space="preserve"> その他必要経費</w:t>
      </w:r>
    </w:p>
    <w:p w14:paraId="0AC7D17E" w14:textId="77777777" w:rsidR="00DD770B" w:rsidRPr="00AC3F17" w:rsidRDefault="00DD770B" w:rsidP="00AC3F17">
      <w:pPr>
        <w:pStyle w:val="Default"/>
        <w:ind w:leftChars="210" w:left="441" w:firstLineChars="100" w:firstLine="220"/>
        <w:rPr>
          <w:rFonts w:ascii="HGPｺﾞｼｯｸM" w:eastAsia="HGPｺﾞｼｯｸM" w:hAnsi="ＭＳ 明朝"/>
          <w:color w:val="auto"/>
          <w:sz w:val="22"/>
          <w:szCs w:val="22"/>
        </w:rPr>
      </w:pPr>
      <w:r w:rsidRPr="00193A56">
        <w:rPr>
          <w:rFonts w:ascii="HGPｺﾞｼｯｸM" w:eastAsia="HGPｺﾞｼｯｸM" w:cstheme="minorBidi" w:hint="eastAsia"/>
          <w:color w:val="auto"/>
          <w:sz w:val="22"/>
          <w:szCs w:val="22"/>
        </w:rPr>
        <w:t>自動販売機の設置及び撤去に要した工事費、移転費等の一切の費用は設置事業者の負担とします。</w:t>
      </w:r>
      <w:r w:rsidR="00AC3F17" w:rsidRPr="00193A56">
        <w:rPr>
          <w:rFonts w:ascii="HGPｺﾞｼｯｸM" w:eastAsia="HGPｺﾞｼｯｸM" w:hint="eastAsia"/>
          <w:color w:val="auto"/>
          <w:sz w:val="22"/>
          <w:szCs w:val="22"/>
        </w:rPr>
        <w:t>但し、本市において当該施設を公用又は公共用に供するため許可を取り消し、若しくは、設置</w:t>
      </w:r>
      <w:r w:rsidR="00297F42">
        <w:rPr>
          <w:rFonts w:ascii="HGPｺﾞｼｯｸM" w:eastAsia="HGPｺﾞｼｯｸM" w:hint="eastAsia"/>
          <w:color w:val="auto"/>
          <w:sz w:val="22"/>
          <w:szCs w:val="22"/>
        </w:rPr>
        <w:t>事</w:t>
      </w:r>
      <w:r w:rsidR="00AC3F17" w:rsidRPr="00193A56">
        <w:rPr>
          <w:rFonts w:ascii="HGPｺﾞｼｯｸM" w:eastAsia="HGPｺﾞｼｯｸM" w:hint="eastAsia"/>
          <w:color w:val="auto"/>
          <w:sz w:val="22"/>
          <w:szCs w:val="22"/>
        </w:rPr>
        <w:t>業者の責めに帰することのできない理由により当該施設の使用の開始又は継</w:t>
      </w:r>
      <w:r w:rsidR="00AC3F17">
        <w:rPr>
          <w:rFonts w:ascii="HGPｺﾞｼｯｸM" w:eastAsia="HGPｺﾞｼｯｸM" w:hint="eastAsia"/>
          <w:color w:val="auto"/>
          <w:sz w:val="22"/>
          <w:szCs w:val="22"/>
        </w:rPr>
        <w:t>続ができないときは除きます。</w:t>
      </w:r>
    </w:p>
    <w:p w14:paraId="2EBC7630" w14:textId="77777777" w:rsidR="00DD770B" w:rsidRPr="00193A56" w:rsidRDefault="00D31526" w:rsidP="00DD770B">
      <w:pPr>
        <w:pStyle w:val="Default"/>
        <w:rPr>
          <w:rFonts w:ascii="HGPｺﾞｼｯｸM" w:eastAsia="HGPｺﾞｼｯｸM" w:cstheme="minorBidi"/>
          <w:color w:val="auto"/>
          <w:sz w:val="22"/>
          <w:szCs w:val="22"/>
        </w:rPr>
      </w:pPr>
      <w:r>
        <w:rPr>
          <w:rFonts w:ascii="HGPｺﾞｼｯｸM" w:eastAsia="HGPｺﾞｼｯｸM" w:cstheme="minorBidi" w:hint="eastAsia"/>
          <w:color w:val="auto"/>
          <w:sz w:val="22"/>
          <w:szCs w:val="22"/>
        </w:rPr>
        <w:t>（３</w:t>
      </w:r>
      <w:r w:rsidR="00DD770B" w:rsidRPr="00193A56">
        <w:rPr>
          <w:rFonts w:ascii="HGPｺﾞｼｯｸM" w:eastAsia="HGPｺﾞｼｯｸM" w:cstheme="minorBidi" w:hint="eastAsia"/>
          <w:color w:val="auto"/>
          <w:sz w:val="22"/>
          <w:szCs w:val="22"/>
        </w:rPr>
        <w:t xml:space="preserve">） 使用上の制限（遵守事項） </w:t>
      </w:r>
    </w:p>
    <w:p w14:paraId="0F0ED7BF" w14:textId="77777777" w:rsidR="00DD770B" w:rsidRPr="00193A56" w:rsidRDefault="00DD770B" w:rsidP="00DD770B">
      <w:pPr>
        <w:pStyle w:val="Default"/>
        <w:ind w:firstLineChars="100" w:firstLine="220"/>
        <w:rPr>
          <w:rFonts w:ascii="HGPｺﾞｼｯｸM" w:eastAsia="HGPｺﾞｼｯｸM" w:cstheme="minorBidi"/>
          <w:color w:val="auto"/>
          <w:sz w:val="22"/>
          <w:szCs w:val="22"/>
        </w:rPr>
      </w:pPr>
      <w:r w:rsidRPr="00193A56">
        <w:rPr>
          <w:rFonts w:ascii="HGPｺﾞｼｯｸM" w:eastAsia="HGPｺﾞｼｯｸM" w:hAnsi="ＭＳ 明朝" w:hint="eastAsia"/>
          <w:color w:val="auto"/>
          <w:sz w:val="22"/>
          <w:szCs w:val="22"/>
        </w:rPr>
        <w:t>①</w:t>
      </w:r>
      <w:r w:rsidR="00FA4A8B" w:rsidRPr="00193A56">
        <w:rPr>
          <w:rFonts w:ascii="HGPｺﾞｼｯｸM" w:eastAsia="HGPｺﾞｼｯｸM" w:cstheme="minorBidi" w:hint="eastAsia"/>
          <w:color w:val="auto"/>
          <w:sz w:val="22"/>
          <w:szCs w:val="22"/>
        </w:rPr>
        <w:t xml:space="preserve">　</w:t>
      </w:r>
      <w:r w:rsidRPr="00193A56">
        <w:rPr>
          <w:rFonts w:ascii="HGPｺﾞｼｯｸM" w:eastAsia="HGPｺﾞｼｯｸM" w:cstheme="minorBidi" w:hint="eastAsia"/>
          <w:color w:val="auto"/>
          <w:sz w:val="22"/>
          <w:szCs w:val="22"/>
        </w:rPr>
        <w:t xml:space="preserve">使用許可の条件を遵守すること。 </w:t>
      </w:r>
    </w:p>
    <w:p w14:paraId="477778BA" w14:textId="77777777" w:rsidR="00DD770B" w:rsidRPr="00193A56" w:rsidRDefault="00DD770B" w:rsidP="00DD770B">
      <w:pPr>
        <w:pStyle w:val="Default"/>
        <w:ind w:leftChars="105" w:left="440" w:hangingChars="100" w:hanging="220"/>
        <w:rPr>
          <w:rFonts w:ascii="HGPｺﾞｼｯｸM" w:eastAsia="HGPｺﾞｼｯｸM" w:cstheme="minorBidi"/>
          <w:color w:val="auto"/>
          <w:sz w:val="22"/>
          <w:szCs w:val="22"/>
        </w:rPr>
      </w:pPr>
      <w:r w:rsidRPr="00193A56">
        <w:rPr>
          <w:rFonts w:ascii="HGPｺﾞｼｯｸM" w:eastAsia="HGPｺﾞｼｯｸM" w:hAnsi="ＭＳ 明朝" w:hint="eastAsia"/>
          <w:color w:val="auto"/>
          <w:sz w:val="22"/>
          <w:szCs w:val="22"/>
        </w:rPr>
        <w:t>②</w:t>
      </w:r>
      <w:r w:rsidR="00FA4A8B" w:rsidRPr="00193A56">
        <w:rPr>
          <w:rFonts w:ascii="HGPｺﾞｼｯｸM" w:eastAsia="HGPｺﾞｼｯｸM" w:cstheme="minorBidi" w:hint="eastAsia"/>
          <w:color w:val="auto"/>
          <w:sz w:val="22"/>
          <w:szCs w:val="22"/>
        </w:rPr>
        <w:t xml:space="preserve">　</w:t>
      </w:r>
      <w:r w:rsidRPr="00193A56">
        <w:rPr>
          <w:rFonts w:ascii="HGPｺﾞｼｯｸM" w:eastAsia="HGPｺﾞｼｯｸM" w:cstheme="minorBidi" w:hint="eastAsia"/>
          <w:color w:val="auto"/>
          <w:sz w:val="22"/>
          <w:szCs w:val="22"/>
        </w:rPr>
        <w:t>使用期間中に</w:t>
      </w:r>
      <w:r w:rsidR="009F7DBB" w:rsidRPr="00193A56">
        <w:rPr>
          <w:rFonts w:ascii="HGPｺﾞｼｯｸM" w:eastAsia="HGPｺﾞｼｯｸM" w:cstheme="minorBidi" w:hint="eastAsia"/>
          <w:color w:val="auto"/>
          <w:sz w:val="22"/>
          <w:szCs w:val="22"/>
        </w:rPr>
        <w:t>３</w:t>
      </w:r>
      <w:r w:rsidR="004B1CBE">
        <w:rPr>
          <w:rFonts w:ascii="HGPｺﾞｼｯｸM" w:eastAsia="HGPｺﾞｼｯｸM" w:cstheme="minorBidi" w:hint="eastAsia"/>
          <w:color w:val="auto"/>
          <w:sz w:val="22"/>
          <w:szCs w:val="22"/>
        </w:rPr>
        <w:t>－（５</w:t>
      </w:r>
      <w:r w:rsidRPr="00193A56">
        <w:rPr>
          <w:rFonts w:ascii="HGPｺﾞｼｯｸM" w:eastAsia="HGPｺﾞｼｯｸM" w:cstheme="minorBidi" w:hint="eastAsia"/>
          <w:color w:val="auto"/>
          <w:sz w:val="22"/>
          <w:szCs w:val="22"/>
        </w:rPr>
        <w:t>）にかかる許認可等の取消しを受けていないこと。</w:t>
      </w:r>
    </w:p>
    <w:p w14:paraId="4D5F5634" w14:textId="77777777" w:rsidR="00DD770B" w:rsidRPr="00193A56" w:rsidRDefault="00DD770B" w:rsidP="00DD770B">
      <w:pPr>
        <w:pStyle w:val="Default"/>
        <w:ind w:firstLineChars="100" w:firstLine="220"/>
        <w:rPr>
          <w:rFonts w:ascii="HGPｺﾞｼｯｸM" w:eastAsia="HGPｺﾞｼｯｸM" w:cstheme="minorBidi"/>
          <w:color w:val="auto"/>
          <w:sz w:val="22"/>
          <w:szCs w:val="22"/>
        </w:rPr>
      </w:pPr>
      <w:r w:rsidRPr="00193A56">
        <w:rPr>
          <w:rFonts w:ascii="HGPｺﾞｼｯｸM" w:eastAsia="HGPｺﾞｼｯｸM" w:hAnsi="ＭＳ 明朝" w:hint="eastAsia"/>
          <w:color w:val="auto"/>
          <w:sz w:val="22"/>
          <w:szCs w:val="22"/>
        </w:rPr>
        <w:t>③</w:t>
      </w:r>
      <w:r w:rsidR="00FA4A8B" w:rsidRPr="00193A56">
        <w:rPr>
          <w:rFonts w:ascii="HGPｺﾞｼｯｸM" w:eastAsia="HGPｺﾞｼｯｸM" w:cstheme="minorBidi" w:hint="eastAsia"/>
          <w:color w:val="auto"/>
          <w:sz w:val="22"/>
          <w:szCs w:val="22"/>
        </w:rPr>
        <w:t xml:space="preserve">　</w:t>
      </w:r>
      <w:r w:rsidRPr="00193A56">
        <w:rPr>
          <w:rFonts w:ascii="HGPｺﾞｼｯｸM" w:eastAsia="HGPｺﾞｼｯｸM" w:cstheme="minorBidi" w:hint="eastAsia"/>
          <w:color w:val="auto"/>
          <w:sz w:val="22"/>
          <w:szCs w:val="22"/>
        </w:rPr>
        <w:t>自動販売機を設置する権利を第三者に譲渡又は転貸しないこと。</w:t>
      </w:r>
    </w:p>
    <w:p w14:paraId="5D7AF28A" w14:textId="77777777" w:rsidR="00DD770B" w:rsidRPr="00193A56" w:rsidRDefault="00DD770B" w:rsidP="00DD770B">
      <w:pPr>
        <w:pStyle w:val="Default"/>
        <w:ind w:firstLineChars="100" w:firstLine="220"/>
        <w:rPr>
          <w:rFonts w:ascii="HGPｺﾞｼｯｸM" w:eastAsia="HGPｺﾞｼｯｸM" w:cstheme="minorBidi"/>
          <w:color w:val="auto"/>
          <w:sz w:val="22"/>
          <w:szCs w:val="22"/>
        </w:rPr>
      </w:pPr>
      <w:r w:rsidRPr="00193A56">
        <w:rPr>
          <w:rFonts w:ascii="HGPｺﾞｼｯｸM" w:eastAsia="HGPｺﾞｼｯｸM" w:hAnsi="ＭＳ 明朝" w:hint="eastAsia"/>
          <w:color w:val="auto"/>
          <w:sz w:val="22"/>
          <w:szCs w:val="22"/>
        </w:rPr>
        <w:t>④</w:t>
      </w:r>
      <w:r w:rsidR="00FA4A8B" w:rsidRPr="00193A56">
        <w:rPr>
          <w:rFonts w:ascii="HGPｺﾞｼｯｸM" w:eastAsia="HGPｺﾞｼｯｸM" w:cstheme="minorBidi" w:hint="eastAsia"/>
          <w:color w:val="auto"/>
          <w:sz w:val="22"/>
          <w:szCs w:val="22"/>
        </w:rPr>
        <w:t xml:space="preserve">　</w:t>
      </w:r>
      <w:r w:rsidRPr="00193A56">
        <w:rPr>
          <w:rFonts w:ascii="HGPｺﾞｼｯｸM" w:eastAsia="HGPｺﾞｼｯｸM" w:cstheme="minorBidi" w:hint="eastAsia"/>
          <w:color w:val="auto"/>
          <w:sz w:val="22"/>
          <w:szCs w:val="22"/>
        </w:rPr>
        <w:t>販売品の納入・廃棄物の搬出時間及び経路については、</w:t>
      </w:r>
      <w:r w:rsidR="00C57DC6">
        <w:rPr>
          <w:rFonts w:ascii="HGPｺﾞｼｯｸM" w:eastAsia="HGPｺﾞｼｯｸM" w:cstheme="minorBidi" w:hint="eastAsia"/>
          <w:color w:val="auto"/>
          <w:sz w:val="22"/>
          <w:szCs w:val="22"/>
        </w:rPr>
        <w:t>教育委員会</w:t>
      </w:r>
      <w:r w:rsidRPr="00193A56">
        <w:rPr>
          <w:rFonts w:ascii="HGPｺﾞｼｯｸM" w:eastAsia="HGPｺﾞｼｯｸM" w:cstheme="minorBidi" w:hint="eastAsia"/>
          <w:color w:val="auto"/>
          <w:sz w:val="22"/>
          <w:szCs w:val="22"/>
        </w:rPr>
        <w:t>の指示に従うこと。</w:t>
      </w:r>
    </w:p>
    <w:p w14:paraId="50B77651" w14:textId="77777777" w:rsidR="00FA4A8B" w:rsidRPr="00193A56" w:rsidRDefault="00DD770B" w:rsidP="00DD770B">
      <w:pPr>
        <w:pStyle w:val="Default"/>
        <w:ind w:leftChars="105" w:left="440" w:hangingChars="100" w:hanging="220"/>
        <w:rPr>
          <w:rFonts w:ascii="HGPｺﾞｼｯｸM" w:eastAsia="HGPｺﾞｼｯｸM" w:hAnsi="ＭＳ 明朝"/>
          <w:color w:val="auto"/>
          <w:sz w:val="22"/>
          <w:szCs w:val="22"/>
        </w:rPr>
      </w:pPr>
      <w:r w:rsidRPr="00193A56">
        <w:rPr>
          <w:rFonts w:ascii="HGPｺﾞｼｯｸM" w:eastAsia="HGPｺﾞｼｯｸM" w:hAnsi="ＭＳ 明朝" w:hint="eastAsia"/>
          <w:color w:val="auto"/>
          <w:sz w:val="22"/>
          <w:szCs w:val="22"/>
        </w:rPr>
        <w:t>⑤</w:t>
      </w:r>
      <w:r w:rsidR="00FA4A8B" w:rsidRPr="00193A56">
        <w:rPr>
          <w:rFonts w:ascii="HGPｺﾞｼｯｸM" w:eastAsia="HGPｺﾞｼｯｸM" w:hAnsi="ＭＳ 明朝" w:hint="eastAsia"/>
          <w:color w:val="auto"/>
          <w:sz w:val="22"/>
          <w:szCs w:val="22"/>
        </w:rPr>
        <w:t xml:space="preserve">　酒</w:t>
      </w:r>
      <w:r w:rsidR="00C138E7" w:rsidRPr="00193A56">
        <w:rPr>
          <w:rFonts w:ascii="HGPｺﾞｼｯｸM" w:eastAsia="HGPｺﾞｼｯｸM" w:hAnsi="ＭＳ 明朝" w:hint="eastAsia"/>
          <w:color w:val="auto"/>
          <w:sz w:val="22"/>
          <w:szCs w:val="22"/>
        </w:rPr>
        <w:t>・たばこ</w:t>
      </w:r>
      <w:r w:rsidR="00FA4A8B" w:rsidRPr="00193A56">
        <w:rPr>
          <w:rFonts w:ascii="HGPｺﾞｼｯｸM" w:eastAsia="HGPｺﾞｼｯｸM" w:hAnsi="ＭＳ 明朝" w:hint="eastAsia"/>
          <w:color w:val="auto"/>
          <w:sz w:val="22"/>
          <w:szCs w:val="22"/>
        </w:rPr>
        <w:t>類の販売は行わないこと</w:t>
      </w:r>
      <w:r w:rsidR="00AC0207">
        <w:rPr>
          <w:rFonts w:ascii="HGPｺﾞｼｯｸM" w:eastAsia="HGPｺﾞｼｯｸM" w:hAnsi="ＭＳ 明朝" w:hint="eastAsia"/>
          <w:color w:val="auto"/>
          <w:sz w:val="22"/>
          <w:szCs w:val="22"/>
        </w:rPr>
        <w:t>。</w:t>
      </w:r>
      <w:r w:rsidR="00561149">
        <w:rPr>
          <w:rFonts w:ascii="HGPｺﾞｼｯｸM" w:eastAsia="HGPｺﾞｼｯｸM" w:hAnsi="ＭＳ 明朝" w:hint="eastAsia"/>
          <w:color w:val="auto"/>
          <w:sz w:val="22"/>
          <w:szCs w:val="22"/>
        </w:rPr>
        <w:t>（</w:t>
      </w:r>
      <w:r w:rsidR="00561149" w:rsidRPr="00561149">
        <w:rPr>
          <w:rFonts w:ascii="HGPｺﾞｼｯｸM" w:eastAsia="HGPｺﾞｼｯｸM" w:hint="eastAsia"/>
          <w:sz w:val="22"/>
        </w:rPr>
        <w:t>アルコール度数</w:t>
      </w:r>
      <w:r w:rsidR="00561149">
        <w:rPr>
          <w:rFonts w:ascii="HGPｺﾞｼｯｸM" w:eastAsia="HGPｺﾞｼｯｸM" w:hint="eastAsia"/>
          <w:sz w:val="22"/>
        </w:rPr>
        <w:t>1</w:t>
      </w:r>
      <w:r w:rsidR="00561149" w:rsidRPr="00561149">
        <w:rPr>
          <w:rFonts w:ascii="HGPｺﾞｼｯｸM" w:eastAsia="HGPｺﾞｼｯｸM" w:hint="eastAsia"/>
          <w:sz w:val="22"/>
        </w:rPr>
        <w:t>％</w:t>
      </w:r>
      <w:r w:rsidR="00561149">
        <w:rPr>
          <w:rFonts w:ascii="HGPｺﾞｼｯｸM" w:eastAsia="HGPｺﾞｼｯｸM" w:hint="eastAsia"/>
          <w:sz w:val="22"/>
        </w:rPr>
        <w:t>未満</w:t>
      </w:r>
      <w:r w:rsidR="00561149" w:rsidRPr="00561149">
        <w:rPr>
          <w:rFonts w:ascii="HGPｺﾞｼｯｸM" w:eastAsia="HGPｺﾞｼｯｸM" w:hint="eastAsia"/>
          <w:sz w:val="22"/>
        </w:rPr>
        <w:t>で、味わいが酒類に類似しており、満20歳以上の成人の飲用を想定・推奨しているもの</w:t>
      </w:r>
      <w:r w:rsidR="00561149">
        <w:rPr>
          <w:rFonts w:ascii="HGPｺﾞｼｯｸM" w:eastAsia="HGPｺﾞｼｯｸM" w:hint="eastAsia"/>
          <w:sz w:val="22"/>
        </w:rPr>
        <w:t>を含む。）</w:t>
      </w:r>
    </w:p>
    <w:p w14:paraId="2942E7A1" w14:textId="77777777" w:rsidR="00FA4A8B" w:rsidRPr="00193A56" w:rsidRDefault="00FA4A8B" w:rsidP="00FA4A8B">
      <w:pPr>
        <w:pStyle w:val="Default"/>
        <w:ind w:leftChars="105" w:left="440" w:hangingChars="100" w:hanging="220"/>
        <w:rPr>
          <w:rFonts w:ascii="HGPｺﾞｼｯｸM" w:eastAsia="HGPｺﾞｼｯｸM" w:cstheme="minorBidi"/>
          <w:color w:val="auto"/>
          <w:sz w:val="22"/>
          <w:szCs w:val="22"/>
        </w:rPr>
      </w:pPr>
      <w:r w:rsidRPr="00193A56">
        <w:rPr>
          <w:rFonts w:ascii="HGPｺﾞｼｯｸM" w:eastAsia="HGPｺﾞｼｯｸM" w:hAnsi="ＭＳ 明朝" w:hint="eastAsia"/>
          <w:color w:val="auto"/>
          <w:sz w:val="22"/>
          <w:szCs w:val="22"/>
        </w:rPr>
        <w:t>⑥</w:t>
      </w:r>
      <w:r w:rsidRPr="00193A56">
        <w:rPr>
          <w:rFonts w:ascii="HGPｺﾞｼｯｸM" w:eastAsia="HGPｺﾞｼｯｸM" w:cstheme="minorBidi" w:hint="eastAsia"/>
          <w:color w:val="auto"/>
          <w:sz w:val="22"/>
          <w:szCs w:val="22"/>
        </w:rPr>
        <w:t xml:space="preserve">　</w:t>
      </w:r>
      <w:r w:rsidR="00391721" w:rsidRPr="00193A56">
        <w:rPr>
          <w:rFonts w:ascii="HGPｺﾞｼｯｸM" w:eastAsia="HGPｺﾞｼｯｸM" w:cstheme="minorBidi" w:hint="eastAsia"/>
          <w:color w:val="auto"/>
          <w:sz w:val="22"/>
          <w:szCs w:val="22"/>
        </w:rPr>
        <w:t>販売品目は施設別仕様書の</w:t>
      </w:r>
      <w:r w:rsidR="00DD770B" w:rsidRPr="00193A56">
        <w:rPr>
          <w:rFonts w:ascii="HGPｺﾞｼｯｸM" w:eastAsia="HGPｺﾞｼｯｸM" w:cstheme="minorBidi" w:hint="eastAsia"/>
          <w:color w:val="auto"/>
          <w:sz w:val="22"/>
          <w:szCs w:val="22"/>
        </w:rPr>
        <w:t>とおりとし、メーカー希望小売価格より高い価格で販売しないこと。</w:t>
      </w:r>
    </w:p>
    <w:p w14:paraId="06BCDC0A" w14:textId="77777777" w:rsidR="00FA4A8B" w:rsidRPr="00193A56" w:rsidRDefault="00D31526" w:rsidP="004B1CBE">
      <w:pPr>
        <w:pStyle w:val="Default"/>
        <w:rPr>
          <w:rFonts w:ascii="HGPｺﾞｼｯｸM" w:eastAsia="HGPｺﾞｼｯｸM" w:cstheme="minorBidi"/>
          <w:color w:val="auto"/>
          <w:sz w:val="22"/>
          <w:szCs w:val="22"/>
        </w:rPr>
      </w:pPr>
      <w:r>
        <w:rPr>
          <w:rFonts w:ascii="HGPｺﾞｼｯｸM" w:eastAsia="HGPｺﾞｼｯｸM" w:cstheme="minorBidi" w:hint="eastAsia"/>
          <w:color w:val="auto"/>
          <w:sz w:val="22"/>
          <w:szCs w:val="22"/>
        </w:rPr>
        <w:t>（４</w:t>
      </w:r>
      <w:r w:rsidR="00FA4A8B" w:rsidRPr="00193A56">
        <w:rPr>
          <w:rFonts w:ascii="HGPｺﾞｼｯｸM" w:eastAsia="HGPｺﾞｼｯｸM" w:cstheme="minorBidi" w:hint="eastAsia"/>
          <w:color w:val="auto"/>
          <w:sz w:val="22"/>
          <w:szCs w:val="22"/>
        </w:rPr>
        <w:t>） 維持管理責任</w:t>
      </w:r>
    </w:p>
    <w:p w14:paraId="1652293A" w14:textId="77777777" w:rsidR="00FA4A8B" w:rsidRPr="00193A56" w:rsidRDefault="00FA4A8B" w:rsidP="00391721">
      <w:pPr>
        <w:ind w:leftChars="105" w:left="440" w:hangingChars="100" w:hanging="220"/>
        <w:rPr>
          <w:rFonts w:ascii="HGPｺﾞｼｯｸM" w:eastAsia="HGPｺﾞｼｯｸM"/>
          <w:sz w:val="22"/>
        </w:rPr>
      </w:pPr>
      <w:r w:rsidRPr="00193A56">
        <w:rPr>
          <w:rFonts w:ascii="HGPｺﾞｼｯｸM" w:eastAsia="HGPｺﾞｼｯｸM" w:hAnsi="ＭＳ 明朝" w:cs="ＭＳ 明朝" w:hint="eastAsia"/>
          <w:sz w:val="22"/>
        </w:rPr>
        <w:t>①</w:t>
      </w:r>
      <w:r w:rsidR="006212C8" w:rsidRPr="00193A56">
        <w:rPr>
          <w:rFonts w:ascii="HGPｺﾞｼｯｸM" w:eastAsia="HGPｺﾞｼｯｸM" w:hint="eastAsia"/>
          <w:sz w:val="22"/>
        </w:rPr>
        <w:t xml:space="preserve">　</w:t>
      </w:r>
      <w:r w:rsidRPr="00193A56">
        <w:rPr>
          <w:rFonts w:ascii="HGPｺﾞｼｯｸM" w:eastAsia="HGPｺﾞｼｯｸM" w:hint="eastAsia"/>
          <w:sz w:val="22"/>
        </w:rPr>
        <w:t xml:space="preserve">自動販売機の設置管理、故障時の対応、商品補充、金銭管理など自動販売機の維持管理については、設置事業者が責任をもって行うこと。また、商品の賞味期限に注意するとともに、在庫・補充管理を適切に行うこと。 </w:t>
      </w:r>
    </w:p>
    <w:p w14:paraId="69045562" w14:textId="77777777" w:rsidR="007B6A67" w:rsidRPr="00193A56" w:rsidRDefault="007B6A67" w:rsidP="007B6A67">
      <w:pPr>
        <w:pStyle w:val="Default"/>
        <w:ind w:leftChars="105" w:left="440" w:hangingChars="100" w:hanging="220"/>
        <w:rPr>
          <w:rFonts w:ascii="HGPｺﾞｼｯｸM" w:eastAsia="HGPｺﾞｼｯｸM" w:cstheme="minorBidi"/>
          <w:color w:val="auto"/>
          <w:sz w:val="22"/>
          <w:szCs w:val="22"/>
        </w:rPr>
      </w:pPr>
      <w:r>
        <w:rPr>
          <w:rFonts w:ascii="HGPｺﾞｼｯｸM" w:eastAsia="HGPｺﾞｼｯｸM" w:hAnsi="ＭＳ 明朝" w:hint="eastAsia"/>
          <w:color w:val="auto"/>
          <w:sz w:val="22"/>
          <w:szCs w:val="22"/>
        </w:rPr>
        <w:t>②</w:t>
      </w:r>
      <w:r w:rsidRPr="00193A56">
        <w:rPr>
          <w:rFonts w:ascii="HGPｺﾞｼｯｸM" w:eastAsia="HGPｺﾞｼｯｸM" w:cstheme="minorBidi" w:hint="eastAsia"/>
          <w:color w:val="auto"/>
          <w:sz w:val="22"/>
          <w:szCs w:val="22"/>
        </w:rPr>
        <w:t xml:space="preserve">　自動販売機に故障時等の連絡先を明記し、故障、問い合わせ及び苦情については、設置事業者の責任において対応すること。</w:t>
      </w:r>
    </w:p>
    <w:p w14:paraId="664C7D19" w14:textId="77777777" w:rsidR="00AC0207" w:rsidRPr="00193A56" w:rsidRDefault="007B6A67" w:rsidP="00AC0207">
      <w:pPr>
        <w:pStyle w:val="Default"/>
        <w:ind w:leftChars="105" w:left="440" w:hangingChars="100" w:hanging="220"/>
        <w:rPr>
          <w:rFonts w:ascii="HGPｺﾞｼｯｸM" w:eastAsia="HGPｺﾞｼｯｸM" w:hAnsi="ＭＳ 明朝"/>
          <w:color w:val="auto"/>
          <w:sz w:val="22"/>
          <w:szCs w:val="22"/>
        </w:rPr>
      </w:pPr>
      <w:r>
        <w:rPr>
          <w:rFonts w:ascii="HGPｺﾞｼｯｸM" w:eastAsia="HGPｺﾞｼｯｸM" w:hAnsi="ＭＳ 明朝" w:hint="eastAsia"/>
          <w:color w:val="auto"/>
          <w:sz w:val="22"/>
          <w:szCs w:val="22"/>
        </w:rPr>
        <w:t>③</w:t>
      </w:r>
      <w:r w:rsidR="00AC0207" w:rsidRPr="00193A56">
        <w:rPr>
          <w:rFonts w:ascii="HGPｺﾞｼｯｸM" w:eastAsia="HGPｺﾞｼｯｸM" w:cstheme="minorBidi" w:hint="eastAsia"/>
          <w:color w:val="auto"/>
          <w:sz w:val="22"/>
          <w:szCs w:val="22"/>
        </w:rPr>
        <w:t xml:space="preserve">　設置する自動販売機の大きさ（面積）は、設置可能面積以内とし、十分な転倒防止措置を行うこと。</w:t>
      </w:r>
    </w:p>
    <w:p w14:paraId="1F680286" w14:textId="77777777" w:rsidR="00FA4A8B" w:rsidRPr="00193A56" w:rsidRDefault="007B6A67" w:rsidP="00FA4A8B">
      <w:pPr>
        <w:pStyle w:val="Default"/>
        <w:ind w:leftChars="105" w:left="440" w:hangingChars="100" w:hanging="220"/>
        <w:rPr>
          <w:rFonts w:ascii="HGPｺﾞｼｯｸM" w:eastAsia="HGPｺﾞｼｯｸM" w:cstheme="minorBidi"/>
          <w:color w:val="auto"/>
          <w:sz w:val="22"/>
          <w:szCs w:val="22"/>
        </w:rPr>
      </w:pPr>
      <w:r>
        <w:rPr>
          <w:rFonts w:ascii="HGPｺﾞｼｯｸM" w:eastAsia="HGPｺﾞｼｯｸM" w:hAnsi="ＭＳ 明朝" w:hint="eastAsia"/>
          <w:color w:val="auto"/>
          <w:sz w:val="22"/>
          <w:szCs w:val="22"/>
        </w:rPr>
        <w:t>④</w:t>
      </w:r>
      <w:r w:rsidR="006212C8" w:rsidRPr="00193A56">
        <w:rPr>
          <w:rFonts w:ascii="HGPｺﾞｼｯｸM" w:eastAsia="HGPｺﾞｼｯｸM" w:cstheme="minorBidi" w:hint="eastAsia"/>
          <w:color w:val="auto"/>
          <w:sz w:val="22"/>
          <w:szCs w:val="22"/>
        </w:rPr>
        <w:t xml:space="preserve">　</w:t>
      </w:r>
      <w:r w:rsidR="00FA4A8B" w:rsidRPr="00193A56">
        <w:rPr>
          <w:rFonts w:ascii="HGPｺﾞｼｯｸM" w:eastAsia="HGPｺﾞｼｯｸM" w:cstheme="minorBidi" w:hint="eastAsia"/>
          <w:color w:val="auto"/>
          <w:sz w:val="22"/>
          <w:szCs w:val="22"/>
        </w:rPr>
        <w:t>設置事業者は、販売する</w:t>
      </w:r>
      <w:r w:rsidR="006212C8" w:rsidRPr="00193A56">
        <w:rPr>
          <w:rFonts w:ascii="HGPｺﾞｼｯｸM" w:eastAsia="HGPｺﾞｼｯｸM" w:cstheme="minorBidi" w:hint="eastAsia"/>
          <w:color w:val="auto"/>
          <w:sz w:val="22"/>
          <w:szCs w:val="22"/>
        </w:rPr>
        <w:t>物</w:t>
      </w:r>
      <w:r w:rsidR="00FA4A8B" w:rsidRPr="00193A56">
        <w:rPr>
          <w:rFonts w:ascii="HGPｺﾞｼｯｸM" w:eastAsia="HGPｺﾞｼｯｸM" w:cstheme="minorBidi" w:hint="eastAsia"/>
          <w:color w:val="auto"/>
          <w:sz w:val="22"/>
          <w:szCs w:val="22"/>
        </w:rPr>
        <w:t xml:space="preserve">の種類に応じた使用済容器の回収ボックスを設置し、設置事業者の責任で適切に回収・リサイクルすること。 </w:t>
      </w:r>
      <w:r w:rsidR="00FB5D23" w:rsidRPr="00193A56">
        <w:rPr>
          <w:rFonts w:ascii="HGPｺﾞｼｯｸM" w:eastAsia="HGPｺﾞｼｯｸM" w:cstheme="minorBidi" w:hint="eastAsia"/>
          <w:color w:val="auto"/>
          <w:sz w:val="22"/>
          <w:szCs w:val="22"/>
        </w:rPr>
        <w:t>なお、回収ボックスは設置可能寸法の対象とはせず、使用料もいただきません。</w:t>
      </w:r>
    </w:p>
    <w:p w14:paraId="74358B5E" w14:textId="77777777" w:rsidR="00FA4A8B" w:rsidRPr="00193A56" w:rsidRDefault="007B6A67" w:rsidP="00FA4A8B">
      <w:pPr>
        <w:pStyle w:val="Default"/>
        <w:ind w:leftChars="105" w:left="440" w:hangingChars="100" w:hanging="220"/>
        <w:rPr>
          <w:rFonts w:ascii="HGPｺﾞｼｯｸM" w:eastAsia="HGPｺﾞｼｯｸM" w:cstheme="minorBidi"/>
          <w:color w:val="auto"/>
          <w:sz w:val="22"/>
          <w:szCs w:val="22"/>
        </w:rPr>
      </w:pPr>
      <w:r>
        <w:rPr>
          <w:rFonts w:ascii="HGPｺﾞｼｯｸM" w:eastAsia="HGPｺﾞｼｯｸM" w:hAnsi="ＭＳ 明朝" w:hint="eastAsia"/>
          <w:color w:val="auto"/>
          <w:sz w:val="22"/>
          <w:szCs w:val="22"/>
        </w:rPr>
        <w:t>⑤</w:t>
      </w:r>
      <w:r w:rsidR="006212C8" w:rsidRPr="00193A56">
        <w:rPr>
          <w:rFonts w:ascii="HGPｺﾞｼｯｸM" w:eastAsia="HGPｺﾞｼｯｸM" w:cstheme="minorBidi" w:hint="eastAsia"/>
          <w:color w:val="auto"/>
          <w:sz w:val="22"/>
          <w:szCs w:val="22"/>
        </w:rPr>
        <w:t xml:space="preserve">　</w:t>
      </w:r>
      <w:r w:rsidR="00FA4A8B" w:rsidRPr="00193A56">
        <w:rPr>
          <w:rFonts w:ascii="HGPｺﾞｼｯｸM" w:eastAsia="HGPｺﾞｼｯｸM" w:cstheme="minorBidi" w:hint="eastAsia"/>
          <w:color w:val="auto"/>
          <w:sz w:val="22"/>
          <w:szCs w:val="22"/>
        </w:rPr>
        <w:t xml:space="preserve">衛生管理及び感染症対策については、関係法令等の遵守・徹底を図るとともに、関係機関等への届出、検査等が必要な場合は遅滞なく手続き等を行うこと。 </w:t>
      </w:r>
    </w:p>
    <w:p w14:paraId="45309A4C" w14:textId="77777777" w:rsidR="00FA4A8B" w:rsidRPr="001C353B" w:rsidRDefault="001C353B" w:rsidP="001C353B">
      <w:pPr>
        <w:autoSpaceDE w:val="0"/>
        <w:autoSpaceDN w:val="0"/>
        <w:adjustRightInd w:val="0"/>
        <w:ind w:leftChars="105" w:left="440" w:hangingChars="100" w:hanging="220"/>
        <w:jc w:val="left"/>
        <w:rPr>
          <w:rFonts w:ascii="HGPｺﾞｼｯｸM" w:eastAsia="HGPｺﾞｼｯｸM" w:cs="ＭＳ明朝"/>
          <w:kern w:val="0"/>
          <w:sz w:val="22"/>
          <w:szCs w:val="20"/>
        </w:rPr>
      </w:pPr>
      <w:r>
        <w:rPr>
          <w:rFonts w:ascii="HGPｺﾞｼｯｸM" w:eastAsia="HGPｺﾞｼｯｸM" w:cs="ＭＳ明朝" w:hint="eastAsia"/>
          <w:kern w:val="0"/>
          <w:sz w:val="22"/>
          <w:szCs w:val="20"/>
        </w:rPr>
        <w:t>⑥　自動販売機</w:t>
      </w:r>
      <w:r w:rsidRPr="001C353B">
        <w:rPr>
          <w:rFonts w:ascii="HGPｺﾞｼｯｸM" w:eastAsia="HGPｺﾞｼｯｸM" w:cs="ＭＳ明朝" w:hint="eastAsia"/>
          <w:kern w:val="0"/>
          <w:sz w:val="22"/>
          <w:szCs w:val="20"/>
        </w:rPr>
        <w:t>の損傷</w:t>
      </w:r>
      <w:r>
        <w:rPr>
          <w:rFonts w:ascii="HGPｺﾞｼｯｸM" w:eastAsia="HGPｺﾞｼｯｸM" w:cs="ＭＳ明朝" w:hint="eastAsia"/>
          <w:kern w:val="0"/>
          <w:sz w:val="22"/>
          <w:szCs w:val="20"/>
        </w:rPr>
        <w:t>、故障、盗難等により</w:t>
      </w:r>
      <w:r w:rsidRPr="001C353B">
        <w:rPr>
          <w:rFonts w:ascii="HGPｺﾞｼｯｸM" w:eastAsia="HGPｺﾞｼｯｸM" w:cs="ＭＳ明朝" w:hint="eastAsia"/>
          <w:kern w:val="0"/>
          <w:sz w:val="22"/>
          <w:szCs w:val="20"/>
        </w:rPr>
        <w:t>生じた損害</w:t>
      </w:r>
      <w:r>
        <w:rPr>
          <w:rFonts w:ascii="HGPｺﾞｼｯｸM" w:eastAsia="HGPｺﾞｼｯｸM" w:cs="ＭＳ明朝" w:hint="eastAsia"/>
          <w:kern w:val="0"/>
          <w:sz w:val="22"/>
          <w:szCs w:val="20"/>
        </w:rPr>
        <w:t>、及びその設置に伴い第三者に与えた損害</w:t>
      </w:r>
      <w:r w:rsidRPr="001C353B">
        <w:rPr>
          <w:rFonts w:ascii="HGPｺﾞｼｯｸM" w:eastAsia="HGPｺﾞｼｯｸM" w:cs="ＭＳ明朝" w:hint="eastAsia"/>
          <w:kern w:val="0"/>
          <w:sz w:val="22"/>
          <w:szCs w:val="20"/>
        </w:rPr>
        <w:t>について</w:t>
      </w:r>
      <w:r w:rsidR="00F409F7">
        <w:rPr>
          <w:rFonts w:ascii="HGPｺﾞｼｯｸM" w:eastAsia="HGPｺﾞｼｯｸM" w:cs="ＭＳ明朝" w:hint="eastAsia"/>
          <w:kern w:val="0"/>
          <w:sz w:val="22"/>
          <w:szCs w:val="20"/>
        </w:rPr>
        <w:t>は、市の故意または過失がない限り、市に</w:t>
      </w:r>
      <w:r>
        <w:rPr>
          <w:rFonts w:ascii="HGPｺﾞｼｯｸM" w:eastAsia="HGPｺﾞｼｯｸM" w:cs="ＭＳ明朝" w:hint="eastAsia"/>
          <w:kern w:val="0"/>
          <w:sz w:val="22"/>
          <w:szCs w:val="20"/>
        </w:rPr>
        <w:t>一切</w:t>
      </w:r>
      <w:r w:rsidR="00F409F7">
        <w:rPr>
          <w:rFonts w:ascii="HGPｺﾞｼｯｸM" w:eastAsia="HGPｺﾞｼｯｸM" w:cs="ＭＳ明朝" w:hint="eastAsia"/>
          <w:kern w:val="0"/>
          <w:sz w:val="22"/>
          <w:szCs w:val="20"/>
        </w:rPr>
        <w:t>の補償</w:t>
      </w:r>
      <w:r>
        <w:rPr>
          <w:rFonts w:ascii="HGPｺﾞｼｯｸM" w:eastAsia="HGPｺﾞｼｯｸM" w:cs="ＭＳ明朝" w:hint="eastAsia"/>
          <w:kern w:val="0"/>
          <w:sz w:val="22"/>
          <w:szCs w:val="20"/>
        </w:rPr>
        <w:t>を</w:t>
      </w:r>
      <w:r w:rsidR="00F409F7">
        <w:rPr>
          <w:rFonts w:ascii="HGPｺﾞｼｯｸM" w:eastAsia="HGPｺﾞｼｯｸM" w:cs="ＭＳ明朝" w:hint="eastAsia"/>
          <w:kern w:val="0"/>
          <w:sz w:val="22"/>
          <w:szCs w:val="20"/>
        </w:rPr>
        <w:t>求めないこと</w:t>
      </w:r>
      <w:r w:rsidRPr="001C353B">
        <w:rPr>
          <w:rFonts w:ascii="HGPｺﾞｼｯｸM" w:eastAsia="HGPｺﾞｼｯｸM" w:cs="ＭＳ明朝" w:hint="eastAsia"/>
          <w:kern w:val="0"/>
          <w:sz w:val="22"/>
          <w:szCs w:val="20"/>
        </w:rPr>
        <w:t>。</w:t>
      </w:r>
    </w:p>
    <w:p w14:paraId="749C26E7" w14:textId="77777777" w:rsidR="00391721" w:rsidRPr="00193A56" w:rsidRDefault="00D31526" w:rsidP="00391721">
      <w:pPr>
        <w:pStyle w:val="Default"/>
        <w:rPr>
          <w:rFonts w:ascii="HGPｺﾞｼｯｸM" w:eastAsia="HGPｺﾞｼｯｸM" w:cstheme="minorBidi"/>
          <w:color w:val="auto"/>
          <w:sz w:val="22"/>
          <w:szCs w:val="22"/>
        </w:rPr>
      </w:pPr>
      <w:r>
        <w:rPr>
          <w:rFonts w:ascii="HGPｺﾞｼｯｸM" w:eastAsia="HGPｺﾞｼｯｸM" w:cstheme="minorBidi" w:hint="eastAsia"/>
          <w:color w:val="auto"/>
          <w:sz w:val="22"/>
          <w:szCs w:val="22"/>
        </w:rPr>
        <w:t>（５</w:t>
      </w:r>
      <w:r w:rsidR="00F357DC" w:rsidRPr="00193A56">
        <w:rPr>
          <w:rFonts w:ascii="HGPｺﾞｼｯｸM" w:eastAsia="HGPｺﾞｼｯｸM" w:cstheme="minorBidi" w:hint="eastAsia"/>
          <w:color w:val="auto"/>
          <w:sz w:val="22"/>
          <w:szCs w:val="22"/>
        </w:rPr>
        <w:t>） 原状回復</w:t>
      </w:r>
    </w:p>
    <w:p w14:paraId="258D6F32" w14:textId="77777777" w:rsidR="00F357DC" w:rsidRPr="00193A56" w:rsidRDefault="00F357DC" w:rsidP="00391721">
      <w:pPr>
        <w:pStyle w:val="Default"/>
        <w:ind w:firstLineChars="100" w:firstLine="220"/>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設置事業者は、許可期間が満了した場合又は許可を取消された場合は、速やかに原状回復してください。</w:t>
      </w:r>
      <w:r w:rsidR="006A09C8">
        <w:rPr>
          <w:rFonts w:ascii="HGPｺﾞｼｯｸM" w:eastAsia="HGPｺﾞｼｯｸM" w:cstheme="minorBidi" w:hint="eastAsia"/>
          <w:color w:val="auto"/>
          <w:sz w:val="22"/>
          <w:szCs w:val="22"/>
        </w:rPr>
        <w:t>ただし、市が認める範囲において原状回復の義務を免れる場合があります。</w:t>
      </w:r>
      <w:r w:rsidRPr="00193A56">
        <w:rPr>
          <w:rFonts w:ascii="HGPｺﾞｼｯｸM" w:eastAsia="HGPｺﾞｼｯｸM" w:cstheme="minorBidi" w:hint="eastAsia"/>
          <w:color w:val="auto"/>
          <w:sz w:val="22"/>
          <w:szCs w:val="22"/>
        </w:rPr>
        <w:t>なお、原状回復に際し、設置事業者は一切の補償を</w:t>
      </w:r>
      <w:r w:rsidR="00C57DC6">
        <w:rPr>
          <w:rFonts w:ascii="HGPｺﾞｼｯｸM" w:eastAsia="HGPｺﾞｼｯｸM" w:cstheme="minorBidi" w:hint="eastAsia"/>
          <w:color w:val="auto"/>
          <w:sz w:val="22"/>
          <w:szCs w:val="22"/>
        </w:rPr>
        <w:t>教育委員会</w:t>
      </w:r>
      <w:r w:rsidRPr="00193A56">
        <w:rPr>
          <w:rFonts w:ascii="HGPｺﾞｼｯｸM" w:eastAsia="HGPｺﾞｼｯｸM" w:cstheme="minorBidi" w:hint="eastAsia"/>
          <w:color w:val="auto"/>
          <w:sz w:val="22"/>
          <w:szCs w:val="22"/>
        </w:rPr>
        <w:t>に請求することができません。</w:t>
      </w:r>
    </w:p>
    <w:p w14:paraId="3DEF8DA2" w14:textId="77777777" w:rsidR="00E46363" w:rsidRPr="00193A56" w:rsidRDefault="00E46363" w:rsidP="00391721">
      <w:pPr>
        <w:pStyle w:val="Default"/>
        <w:ind w:firstLineChars="100" w:firstLine="220"/>
        <w:rPr>
          <w:rFonts w:ascii="HGPｺﾞｼｯｸM" w:eastAsia="HGPｺﾞｼｯｸM" w:cstheme="minorBidi"/>
          <w:color w:val="auto"/>
          <w:sz w:val="22"/>
          <w:szCs w:val="22"/>
        </w:rPr>
      </w:pPr>
    </w:p>
    <w:p w14:paraId="2A1949BC" w14:textId="77777777" w:rsidR="00F357DC" w:rsidRPr="00193A56" w:rsidRDefault="00D31526" w:rsidP="00FA4A8B">
      <w:pPr>
        <w:pStyle w:val="Default"/>
        <w:rPr>
          <w:rFonts w:ascii="HGPｺﾞｼｯｸM" w:eastAsia="HGPｺﾞｼｯｸM" w:cstheme="minorBidi"/>
          <w:color w:val="auto"/>
          <w:sz w:val="22"/>
          <w:szCs w:val="22"/>
        </w:rPr>
      </w:pPr>
      <w:r>
        <w:rPr>
          <w:rFonts w:ascii="HGPｺﾞｼｯｸM" w:eastAsia="HGPｺﾞｼｯｸM" w:cstheme="minorBidi" w:hint="eastAsia"/>
          <w:color w:val="auto"/>
          <w:sz w:val="22"/>
          <w:szCs w:val="22"/>
        </w:rPr>
        <w:lastRenderedPageBreak/>
        <w:t>（６</w:t>
      </w:r>
      <w:r w:rsidR="00BE3233" w:rsidRPr="00193A56">
        <w:rPr>
          <w:rFonts w:ascii="HGPｺﾞｼｯｸM" w:eastAsia="HGPｺﾞｼｯｸM" w:cstheme="minorBidi" w:hint="eastAsia"/>
          <w:color w:val="auto"/>
          <w:sz w:val="22"/>
          <w:szCs w:val="22"/>
        </w:rPr>
        <w:t>） 売上実績報告</w:t>
      </w:r>
    </w:p>
    <w:p w14:paraId="272E6885" w14:textId="77777777" w:rsidR="00BE3233" w:rsidRPr="00193A56" w:rsidRDefault="00BE3233" w:rsidP="00BE3233">
      <w:pPr>
        <w:pStyle w:val="Default"/>
        <w:ind w:firstLineChars="100" w:firstLine="220"/>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売上高については、</w:t>
      </w:r>
      <w:r w:rsidR="00D92EB6" w:rsidRPr="00193A56">
        <w:rPr>
          <w:rFonts w:ascii="HGPｺﾞｼｯｸM" w:eastAsia="HGPｺﾞｼｯｸM" w:cstheme="minorBidi" w:hint="eastAsia"/>
          <w:color w:val="auto"/>
          <w:sz w:val="22"/>
          <w:szCs w:val="22"/>
        </w:rPr>
        <w:t>半期ごとに</w:t>
      </w:r>
      <w:r w:rsidRPr="00193A56">
        <w:rPr>
          <w:rFonts w:ascii="HGPｺﾞｼｯｸM" w:eastAsia="HGPｺﾞｼｯｸM" w:cstheme="minorBidi" w:hint="eastAsia"/>
          <w:color w:val="auto"/>
          <w:sz w:val="22"/>
          <w:szCs w:val="22"/>
        </w:rPr>
        <w:t>、</w:t>
      </w:r>
      <w:r w:rsidR="00452DAB">
        <w:rPr>
          <w:rFonts w:ascii="HGPｺﾞｼｯｸM" w:eastAsia="HGPｺﾞｼｯｸM" w:cstheme="minorBidi" w:hint="eastAsia"/>
          <w:color w:val="auto"/>
          <w:sz w:val="22"/>
          <w:szCs w:val="22"/>
        </w:rPr>
        <w:t>自動販売機から出力された売上に関するデータを添付し、</w:t>
      </w:r>
      <w:r w:rsidR="003F1B82" w:rsidRPr="003E3944">
        <w:rPr>
          <w:rFonts w:ascii="HGPｺﾞｼｯｸM" w:eastAsia="HGPｺﾞｼｯｸM" w:hAnsi="ＭＳ 明朝" w:hint="eastAsia"/>
          <w:b/>
          <w:color w:val="auto"/>
          <w:sz w:val="21"/>
          <w:szCs w:val="22"/>
        </w:rPr>
        <w:t>要項様式第６号</w:t>
      </w:r>
      <w:r w:rsidRPr="00193A56">
        <w:rPr>
          <w:rFonts w:ascii="HGPｺﾞｼｯｸM" w:eastAsia="HGPｺﾞｼｯｸM" w:cstheme="minorBidi" w:hint="eastAsia"/>
          <w:color w:val="auto"/>
          <w:sz w:val="22"/>
          <w:szCs w:val="22"/>
        </w:rPr>
        <w:t>により報告してください。</w:t>
      </w:r>
    </w:p>
    <w:p w14:paraId="3A6C8B23" w14:textId="77777777" w:rsidR="00BE3233" w:rsidRPr="00193A56" w:rsidRDefault="00BE3233" w:rsidP="00FA4A8B">
      <w:pPr>
        <w:pStyle w:val="Default"/>
        <w:rPr>
          <w:rFonts w:ascii="HGPｺﾞｼｯｸM" w:eastAsia="HGPｺﾞｼｯｸM" w:cstheme="minorBidi"/>
          <w:color w:val="auto"/>
          <w:sz w:val="22"/>
          <w:szCs w:val="22"/>
        </w:rPr>
      </w:pPr>
    </w:p>
    <w:p w14:paraId="712288DE" w14:textId="77777777" w:rsidR="001739EA" w:rsidRPr="00BE6027" w:rsidRDefault="00D92EB6" w:rsidP="001739EA">
      <w:pPr>
        <w:pStyle w:val="Default"/>
        <w:rPr>
          <w:rFonts w:ascii="HGPｺﾞｼｯｸM" w:eastAsia="HGPｺﾞｼｯｸM" w:cstheme="minorBidi"/>
          <w:b/>
          <w:color w:val="auto"/>
          <w:szCs w:val="22"/>
        </w:rPr>
      </w:pPr>
      <w:r w:rsidRPr="00BE6027">
        <w:rPr>
          <w:rFonts w:ascii="HGPｺﾞｼｯｸM" w:eastAsia="HGPｺﾞｼｯｸM" w:cstheme="minorBidi" w:hint="eastAsia"/>
          <w:b/>
          <w:color w:val="auto"/>
          <w:szCs w:val="22"/>
        </w:rPr>
        <w:t>３</w:t>
      </w:r>
      <w:r w:rsidR="00CB0B43" w:rsidRPr="00BE6027">
        <w:rPr>
          <w:rFonts w:ascii="HGPｺﾞｼｯｸM" w:eastAsia="HGPｺﾞｼｯｸM" w:cstheme="minorBidi" w:hint="eastAsia"/>
          <w:b/>
          <w:color w:val="auto"/>
          <w:szCs w:val="22"/>
        </w:rPr>
        <w:t>．</w:t>
      </w:r>
      <w:r w:rsidR="00576E8B" w:rsidRPr="00BE6027">
        <w:rPr>
          <w:rFonts w:ascii="HGPｺﾞｼｯｸM" w:eastAsia="HGPｺﾞｼｯｸM" w:cstheme="minorBidi" w:hint="eastAsia"/>
          <w:b/>
          <w:color w:val="auto"/>
          <w:szCs w:val="22"/>
        </w:rPr>
        <w:t>応募資格</w:t>
      </w:r>
    </w:p>
    <w:p w14:paraId="54E98D9B" w14:textId="77777777" w:rsidR="001739EA" w:rsidRPr="00193A56" w:rsidRDefault="001739EA" w:rsidP="005C6188">
      <w:pPr>
        <w:pStyle w:val="Default"/>
        <w:ind w:firstLineChars="100" w:firstLine="220"/>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 xml:space="preserve">次の要件を全て満たす法人又は個人に限り応募することができます。なお、設置事業者として決定した後に応募資格要件を満たしていないことが判明した場合は、設置事業者としての使用許可を取り消します。 </w:t>
      </w:r>
    </w:p>
    <w:p w14:paraId="1EEA4EF3" w14:textId="77777777" w:rsidR="001739EA" w:rsidRDefault="00D05128" w:rsidP="00372938">
      <w:pPr>
        <w:pStyle w:val="Default"/>
        <w:ind w:left="440" w:hangingChars="200" w:hanging="440"/>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（１）</w:t>
      </w:r>
      <w:r w:rsidR="00AC3F17">
        <w:rPr>
          <w:rFonts w:ascii="HGPｺﾞｼｯｸM" w:eastAsia="HGPｺﾞｼｯｸM" w:cstheme="minorBidi" w:hint="eastAsia"/>
          <w:color w:val="auto"/>
          <w:sz w:val="22"/>
          <w:szCs w:val="22"/>
        </w:rPr>
        <w:t xml:space="preserve">　</w:t>
      </w:r>
      <w:r w:rsidR="00AC3F17" w:rsidRPr="00193A56">
        <w:rPr>
          <w:rFonts w:ascii="HGPｺﾞｼｯｸM" w:eastAsia="HGPｺﾞｼｯｸM" w:cstheme="minorBidi" w:hint="eastAsia"/>
          <w:color w:val="auto"/>
          <w:sz w:val="22"/>
          <w:szCs w:val="22"/>
        </w:rPr>
        <w:t>地方自治法施行令（昭和２２年政令第１６号）第１６７条の４に該当し、一般競争入札又は指名競争入札に参加させないこととされている者及びその者を代理人、支配人その他の使用人又は入札代理人として使用する者でないこと。</w:t>
      </w:r>
    </w:p>
    <w:p w14:paraId="1DE37960" w14:textId="77777777" w:rsidR="00F1019E" w:rsidRPr="00CA5ECE" w:rsidRDefault="00CA5ECE" w:rsidP="00CA5ECE">
      <w:pPr>
        <w:pStyle w:val="Default"/>
        <w:ind w:left="440" w:hangingChars="200" w:hanging="440"/>
        <w:rPr>
          <w:rFonts w:ascii="HGPｺﾞｼｯｸM" w:eastAsia="HGPｺﾞｼｯｸM" w:cstheme="minorBidi"/>
          <w:color w:val="auto"/>
          <w:sz w:val="22"/>
          <w:szCs w:val="22"/>
        </w:rPr>
      </w:pPr>
      <w:r>
        <w:rPr>
          <w:rFonts w:ascii="HGPｺﾞｼｯｸM" w:eastAsia="HGPｺﾞｼｯｸM" w:cstheme="minorBidi" w:hint="eastAsia"/>
          <w:color w:val="auto"/>
          <w:sz w:val="22"/>
          <w:szCs w:val="22"/>
        </w:rPr>
        <w:t>（２</w:t>
      </w:r>
      <w:r w:rsidR="00F1019E" w:rsidRPr="00193A56">
        <w:rPr>
          <w:rFonts w:ascii="HGPｺﾞｼｯｸM" w:eastAsia="HGPｺﾞｼｯｸM" w:cstheme="minorBidi" w:hint="eastAsia"/>
          <w:color w:val="auto"/>
          <w:sz w:val="22"/>
          <w:szCs w:val="22"/>
        </w:rPr>
        <w:t>）</w:t>
      </w:r>
      <w:r w:rsidR="00F1019E">
        <w:rPr>
          <w:rFonts w:ascii="HGPｺﾞｼｯｸM" w:eastAsia="HGPｺﾞｼｯｸM" w:cstheme="minorBidi" w:hint="eastAsia"/>
          <w:color w:val="auto"/>
          <w:sz w:val="22"/>
          <w:szCs w:val="22"/>
        </w:rPr>
        <w:t xml:space="preserve">　</w:t>
      </w:r>
      <w:r w:rsidRPr="003E3944">
        <w:rPr>
          <w:rFonts w:ascii="HGPｺﾞｼｯｸM" w:eastAsia="HGPｺﾞｼｯｸM" w:cstheme="minorBidi" w:hint="eastAsia"/>
          <w:color w:val="auto"/>
          <w:sz w:val="22"/>
          <w:szCs w:val="22"/>
        </w:rPr>
        <w:t>個人又は法人の役員が</w:t>
      </w:r>
      <w:r w:rsidR="00F1019E" w:rsidRPr="00193A56">
        <w:rPr>
          <w:rFonts w:ascii="HGPｺﾞｼｯｸM" w:eastAsia="HGPｺﾞｼｯｸM" w:cstheme="minorBidi" w:hint="eastAsia"/>
          <w:color w:val="auto"/>
          <w:sz w:val="22"/>
          <w:szCs w:val="22"/>
        </w:rPr>
        <w:t>富田林市暴力団排除条例（平成２４年富田林市条例第１７号）第２条第</w:t>
      </w:r>
      <w:r>
        <w:rPr>
          <w:rFonts w:ascii="HGPｺﾞｼｯｸM" w:eastAsia="HGPｺﾞｼｯｸM" w:cstheme="minorBidi" w:hint="eastAsia"/>
          <w:color w:val="auto"/>
          <w:sz w:val="22"/>
          <w:szCs w:val="22"/>
        </w:rPr>
        <w:t>２</w:t>
      </w:r>
      <w:r w:rsidR="00F1019E" w:rsidRPr="00193A56">
        <w:rPr>
          <w:rFonts w:ascii="HGPｺﾞｼｯｸM" w:eastAsia="HGPｺﾞｼｯｸM" w:cstheme="minorBidi" w:hint="eastAsia"/>
          <w:color w:val="auto"/>
          <w:sz w:val="22"/>
          <w:szCs w:val="22"/>
        </w:rPr>
        <w:t>号に規定する暴力団員</w:t>
      </w:r>
      <w:r>
        <w:rPr>
          <w:rFonts w:ascii="HGPｺﾞｼｯｸM" w:eastAsia="HGPｺﾞｼｯｸM" w:cstheme="minorBidi" w:hint="eastAsia"/>
          <w:color w:val="auto"/>
          <w:sz w:val="22"/>
          <w:szCs w:val="22"/>
        </w:rPr>
        <w:t>、</w:t>
      </w:r>
      <w:r w:rsidR="008446C0">
        <w:rPr>
          <w:rFonts w:ascii="HGPｺﾞｼｯｸM" w:eastAsia="HGPｺﾞｼｯｸM" w:cstheme="minorBidi" w:hint="eastAsia"/>
          <w:color w:val="auto"/>
          <w:sz w:val="22"/>
          <w:szCs w:val="22"/>
        </w:rPr>
        <w:t>若しくは同</w:t>
      </w:r>
      <w:r w:rsidR="00F1019E" w:rsidRPr="00193A56">
        <w:rPr>
          <w:rFonts w:ascii="HGPｺﾞｼｯｸM" w:eastAsia="HGPｺﾞｼｯｸM" w:cstheme="minorBidi" w:hint="eastAsia"/>
          <w:color w:val="auto"/>
          <w:sz w:val="22"/>
          <w:szCs w:val="22"/>
        </w:rPr>
        <w:t>条第３号に規定する暴力団密接関係者でないこと。</w:t>
      </w:r>
    </w:p>
    <w:p w14:paraId="3AB41B16" w14:textId="77777777" w:rsidR="001739EA" w:rsidRPr="00193A56" w:rsidRDefault="005679C0" w:rsidP="00372938">
      <w:pPr>
        <w:pStyle w:val="Default"/>
        <w:ind w:left="440" w:hangingChars="200" w:hanging="440"/>
        <w:rPr>
          <w:rFonts w:ascii="HGPｺﾞｼｯｸM" w:eastAsia="HGPｺﾞｼｯｸM" w:cstheme="minorBidi"/>
          <w:color w:val="auto"/>
          <w:sz w:val="22"/>
          <w:szCs w:val="22"/>
        </w:rPr>
      </w:pPr>
      <w:r>
        <w:rPr>
          <w:rFonts w:ascii="HGPｺﾞｼｯｸM" w:eastAsia="HGPｺﾞｼｯｸM" w:cstheme="minorBidi" w:hint="eastAsia"/>
          <w:color w:val="auto"/>
          <w:sz w:val="22"/>
          <w:szCs w:val="22"/>
        </w:rPr>
        <w:t>（３</w:t>
      </w:r>
      <w:r w:rsidR="00D05128" w:rsidRPr="00193A56">
        <w:rPr>
          <w:rFonts w:ascii="HGPｺﾞｼｯｸM" w:eastAsia="HGPｺﾞｼｯｸM" w:cstheme="minorBidi" w:hint="eastAsia"/>
          <w:color w:val="auto"/>
          <w:sz w:val="22"/>
          <w:szCs w:val="22"/>
        </w:rPr>
        <w:t>）</w:t>
      </w:r>
      <w:r w:rsidR="00AC3F17">
        <w:rPr>
          <w:rFonts w:ascii="HGPｺﾞｼｯｸM" w:eastAsia="HGPｺﾞｼｯｸM" w:cstheme="minorBidi" w:hint="eastAsia"/>
          <w:color w:val="auto"/>
          <w:sz w:val="22"/>
          <w:szCs w:val="22"/>
        </w:rPr>
        <w:t xml:space="preserve">　</w:t>
      </w:r>
      <w:r w:rsidR="00AC3F17" w:rsidRPr="00193A56">
        <w:rPr>
          <w:rFonts w:ascii="HGPｺﾞｼｯｸM" w:eastAsia="HGPｺﾞｼｯｸM" w:cstheme="minorBidi" w:hint="eastAsia"/>
          <w:color w:val="auto"/>
          <w:sz w:val="22"/>
          <w:szCs w:val="22"/>
        </w:rPr>
        <w:t>無差別大量殺人を行った団体の規制に関する法律（平成１１年法律第１４７号）に基づく処分の対象となっている団体及びその構成員でないこと。</w:t>
      </w:r>
    </w:p>
    <w:p w14:paraId="2A7FF236" w14:textId="77777777" w:rsidR="001739EA" w:rsidRPr="00193A56" w:rsidRDefault="005679C0" w:rsidP="00372938">
      <w:pPr>
        <w:pStyle w:val="Default"/>
        <w:ind w:left="440" w:hangingChars="200" w:hanging="440"/>
        <w:rPr>
          <w:rFonts w:ascii="HGPｺﾞｼｯｸM" w:eastAsia="HGPｺﾞｼｯｸM" w:cstheme="minorBidi"/>
          <w:color w:val="auto"/>
          <w:sz w:val="22"/>
          <w:szCs w:val="22"/>
        </w:rPr>
      </w:pPr>
      <w:r>
        <w:rPr>
          <w:rFonts w:ascii="HGPｺﾞｼｯｸM" w:eastAsia="HGPｺﾞｼｯｸM" w:cstheme="minorBidi" w:hint="eastAsia"/>
          <w:color w:val="auto"/>
          <w:sz w:val="22"/>
          <w:szCs w:val="22"/>
        </w:rPr>
        <w:t>（４</w:t>
      </w:r>
      <w:r w:rsidR="00D05128" w:rsidRPr="00193A56">
        <w:rPr>
          <w:rFonts w:ascii="HGPｺﾞｼｯｸM" w:eastAsia="HGPｺﾞｼｯｸM" w:cstheme="minorBidi" w:hint="eastAsia"/>
          <w:color w:val="auto"/>
          <w:sz w:val="22"/>
          <w:szCs w:val="22"/>
        </w:rPr>
        <w:t>）</w:t>
      </w:r>
      <w:r w:rsidR="00AC3F17">
        <w:rPr>
          <w:rFonts w:ascii="HGPｺﾞｼｯｸM" w:eastAsia="HGPｺﾞｼｯｸM" w:cstheme="minorBidi" w:hint="eastAsia"/>
          <w:color w:val="auto"/>
          <w:sz w:val="22"/>
          <w:szCs w:val="22"/>
        </w:rPr>
        <w:t xml:space="preserve">　</w:t>
      </w:r>
      <w:r w:rsidR="00AC3F17" w:rsidRPr="00193A56">
        <w:rPr>
          <w:rFonts w:ascii="HGPｺﾞｼｯｸM" w:eastAsia="HGPｺﾞｼｯｸM" w:cstheme="minorBidi" w:hint="eastAsia"/>
          <w:color w:val="auto"/>
          <w:sz w:val="22"/>
          <w:szCs w:val="22"/>
        </w:rPr>
        <w:t>国税及び市税に滞納がないこと。</w:t>
      </w:r>
    </w:p>
    <w:p w14:paraId="097BC595" w14:textId="77777777" w:rsidR="001739EA" w:rsidRPr="00193A56" w:rsidRDefault="005679C0" w:rsidP="00AC3F17">
      <w:pPr>
        <w:pStyle w:val="Default"/>
        <w:ind w:left="440" w:hangingChars="200" w:hanging="440"/>
        <w:rPr>
          <w:rFonts w:ascii="HGPｺﾞｼｯｸM" w:eastAsia="HGPｺﾞｼｯｸM" w:cstheme="minorBidi"/>
          <w:color w:val="auto"/>
          <w:sz w:val="22"/>
          <w:szCs w:val="22"/>
        </w:rPr>
      </w:pPr>
      <w:r>
        <w:rPr>
          <w:rFonts w:ascii="HGPｺﾞｼｯｸM" w:eastAsia="HGPｺﾞｼｯｸM" w:cstheme="minorBidi" w:hint="eastAsia"/>
          <w:color w:val="auto"/>
          <w:sz w:val="22"/>
          <w:szCs w:val="22"/>
        </w:rPr>
        <w:t>（５</w:t>
      </w:r>
      <w:r w:rsidR="00D05128" w:rsidRPr="00193A56">
        <w:rPr>
          <w:rFonts w:ascii="HGPｺﾞｼｯｸM" w:eastAsia="HGPｺﾞｼｯｸM" w:cstheme="minorBidi" w:hint="eastAsia"/>
          <w:color w:val="auto"/>
          <w:sz w:val="22"/>
          <w:szCs w:val="22"/>
        </w:rPr>
        <w:t>）</w:t>
      </w:r>
      <w:r w:rsidR="00AC3F17">
        <w:rPr>
          <w:rFonts w:ascii="HGPｺﾞｼｯｸM" w:eastAsia="HGPｺﾞｼｯｸM" w:cstheme="minorBidi" w:hint="eastAsia"/>
          <w:color w:val="auto"/>
          <w:sz w:val="22"/>
          <w:szCs w:val="22"/>
        </w:rPr>
        <w:t xml:space="preserve">　</w:t>
      </w:r>
      <w:r w:rsidR="00AC3F17" w:rsidRPr="00193A56">
        <w:rPr>
          <w:rFonts w:ascii="HGPｺﾞｼｯｸM" w:eastAsia="HGPｺﾞｼｯｸM" w:cstheme="minorBidi" w:hint="eastAsia"/>
          <w:color w:val="auto"/>
          <w:sz w:val="22"/>
          <w:szCs w:val="22"/>
        </w:rPr>
        <w:t>法令等の規定により販売について許認可等を要する場合は、</w:t>
      </w:r>
      <w:r w:rsidR="008446C0">
        <w:rPr>
          <w:rFonts w:ascii="HGPｺﾞｼｯｸM" w:eastAsia="HGPｺﾞｼｯｸM" w:cstheme="minorBidi" w:hint="eastAsia"/>
          <w:color w:val="auto"/>
          <w:sz w:val="22"/>
          <w:szCs w:val="22"/>
        </w:rPr>
        <w:t>必要な</w:t>
      </w:r>
      <w:r w:rsidR="00AC3F17" w:rsidRPr="00193A56">
        <w:rPr>
          <w:rFonts w:ascii="HGPｺﾞｼｯｸM" w:eastAsia="HGPｺﾞｼｯｸM" w:cstheme="minorBidi" w:hint="eastAsia"/>
          <w:color w:val="auto"/>
          <w:sz w:val="22"/>
          <w:szCs w:val="22"/>
        </w:rPr>
        <w:t>許認可等の免許を有していること。</w:t>
      </w:r>
    </w:p>
    <w:p w14:paraId="6C578EF0" w14:textId="77777777" w:rsidR="001739EA" w:rsidRDefault="005679C0" w:rsidP="00372938">
      <w:pPr>
        <w:pStyle w:val="Default"/>
        <w:ind w:left="440" w:hangingChars="200" w:hanging="440"/>
        <w:rPr>
          <w:rFonts w:ascii="HGPｺﾞｼｯｸM" w:eastAsia="HGPｺﾞｼｯｸM" w:cstheme="minorBidi"/>
          <w:color w:val="auto"/>
          <w:sz w:val="22"/>
          <w:szCs w:val="22"/>
        </w:rPr>
      </w:pPr>
      <w:r>
        <w:rPr>
          <w:rFonts w:ascii="HGPｺﾞｼｯｸM" w:eastAsia="HGPｺﾞｼｯｸM" w:cstheme="minorBidi" w:hint="eastAsia"/>
          <w:color w:val="auto"/>
          <w:sz w:val="22"/>
          <w:szCs w:val="22"/>
        </w:rPr>
        <w:t>（６</w:t>
      </w:r>
      <w:r w:rsidR="00D05128" w:rsidRPr="00193A56">
        <w:rPr>
          <w:rFonts w:ascii="HGPｺﾞｼｯｸM" w:eastAsia="HGPｺﾞｼｯｸM" w:cstheme="minorBidi" w:hint="eastAsia"/>
          <w:color w:val="auto"/>
          <w:sz w:val="22"/>
          <w:szCs w:val="22"/>
        </w:rPr>
        <w:t>）</w:t>
      </w:r>
      <w:r w:rsidR="00AC3F17">
        <w:rPr>
          <w:rFonts w:ascii="HGPｺﾞｼｯｸM" w:eastAsia="HGPｺﾞｼｯｸM" w:cstheme="minorBidi" w:hint="eastAsia"/>
          <w:color w:val="auto"/>
          <w:sz w:val="22"/>
          <w:szCs w:val="22"/>
        </w:rPr>
        <w:t xml:space="preserve">　</w:t>
      </w:r>
      <w:r w:rsidR="00AC3F17" w:rsidRPr="00141D4D">
        <w:rPr>
          <w:rFonts w:ascii="HGPｺﾞｼｯｸM" w:eastAsia="HGPｺﾞｼｯｸM" w:cstheme="minorBidi" w:hint="eastAsia"/>
          <w:color w:val="auto"/>
          <w:sz w:val="22"/>
          <w:szCs w:val="22"/>
        </w:rPr>
        <w:t>本市が過去に実施した自動販売機の公募事業により自動販売機の設置</w:t>
      </w:r>
      <w:r w:rsidR="00297F42">
        <w:rPr>
          <w:rFonts w:ascii="HGPｺﾞｼｯｸM" w:eastAsia="HGPｺﾞｼｯｸM" w:cstheme="minorBidi" w:hint="eastAsia"/>
          <w:color w:val="auto"/>
          <w:sz w:val="22"/>
          <w:szCs w:val="22"/>
        </w:rPr>
        <w:t>事</w:t>
      </w:r>
      <w:r w:rsidR="00AC3F17" w:rsidRPr="00141D4D">
        <w:rPr>
          <w:rFonts w:ascii="HGPｺﾞｼｯｸM" w:eastAsia="HGPｺﾞｼｯｸM" w:cstheme="minorBidi" w:hint="eastAsia"/>
          <w:color w:val="auto"/>
          <w:sz w:val="22"/>
          <w:szCs w:val="22"/>
        </w:rPr>
        <w:t>業者として決定した者であって、自己都合により設置を辞退又は設置後当初の設定期間を経過せずに撤去してから２年を経過しない者でないこと。</w:t>
      </w:r>
    </w:p>
    <w:p w14:paraId="761374A9" w14:textId="77777777" w:rsidR="00432D98" w:rsidRPr="00193A56" w:rsidRDefault="00432D98" w:rsidP="00372938">
      <w:pPr>
        <w:pStyle w:val="Default"/>
        <w:ind w:left="440" w:hangingChars="200" w:hanging="440"/>
        <w:rPr>
          <w:rFonts w:ascii="HGPｺﾞｼｯｸM" w:eastAsia="HGPｺﾞｼｯｸM" w:cstheme="minorBidi"/>
          <w:color w:val="auto"/>
          <w:sz w:val="22"/>
          <w:szCs w:val="22"/>
        </w:rPr>
      </w:pPr>
    </w:p>
    <w:p w14:paraId="636F71C0" w14:textId="77777777" w:rsidR="00432D98" w:rsidRPr="00BE6027" w:rsidRDefault="00432D98" w:rsidP="00432D98">
      <w:pPr>
        <w:pStyle w:val="Default"/>
        <w:rPr>
          <w:rFonts w:ascii="HGPｺﾞｼｯｸM" w:eastAsia="HGPｺﾞｼｯｸM" w:cstheme="minorBidi"/>
          <w:b/>
          <w:color w:val="auto"/>
          <w:szCs w:val="22"/>
        </w:rPr>
      </w:pPr>
      <w:r w:rsidRPr="00BE6027">
        <w:rPr>
          <w:rFonts w:ascii="HGPｺﾞｼｯｸM" w:eastAsia="HGPｺﾞｼｯｸM" w:cstheme="minorBidi" w:hint="eastAsia"/>
          <w:b/>
          <w:color w:val="auto"/>
          <w:szCs w:val="22"/>
        </w:rPr>
        <w:t>４．募集に関する質問</w:t>
      </w:r>
    </w:p>
    <w:p w14:paraId="456BC46B" w14:textId="77777777" w:rsidR="00432D98" w:rsidRPr="00193A56" w:rsidRDefault="00953DE7" w:rsidP="00953DE7">
      <w:pPr>
        <w:pStyle w:val="Default"/>
        <w:rPr>
          <w:rFonts w:ascii="HGPｺﾞｼｯｸM" w:eastAsia="HGPｺﾞｼｯｸM" w:cstheme="minorBidi"/>
          <w:color w:val="auto"/>
          <w:sz w:val="22"/>
          <w:szCs w:val="22"/>
        </w:rPr>
      </w:pPr>
      <w:r>
        <w:rPr>
          <w:rFonts w:ascii="HGPｺﾞｼｯｸM" w:eastAsia="HGPｺﾞｼｯｸM" w:cstheme="minorBidi" w:hint="eastAsia"/>
          <w:color w:val="auto"/>
          <w:sz w:val="22"/>
          <w:szCs w:val="22"/>
        </w:rPr>
        <w:t>（１</w:t>
      </w:r>
      <w:r w:rsidRPr="00193A56">
        <w:rPr>
          <w:rFonts w:ascii="HGPｺﾞｼｯｸM" w:eastAsia="HGPｺﾞｼｯｸM" w:cstheme="minorBidi" w:hint="eastAsia"/>
          <w:color w:val="auto"/>
          <w:sz w:val="22"/>
          <w:szCs w:val="22"/>
        </w:rPr>
        <w:t>）</w:t>
      </w:r>
      <w:r w:rsidR="00432D98" w:rsidRPr="00193A56">
        <w:rPr>
          <w:rFonts w:ascii="HGPｺﾞｼｯｸM" w:eastAsia="HGPｺﾞｼｯｸM" w:cstheme="minorBidi" w:hint="eastAsia"/>
          <w:color w:val="auto"/>
          <w:sz w:val="22"/>
          <w:szCs w:val="22"/>
        </w:rPr>
        <w:t>受付期間</w:t>
      </w:r>
    </w:p>
    <w:p w14:paraId="525B0567" w14:textId="6967F364" w:rsidR="00432D98" w:rsidRPr="00193A56" w:rsidRDefault="00250E30" w:rsidP="00250E30">
      <w:pPr>
        <w:pStyle w:val="Default"/>
        <w:ind w:firstLineChars="400" w:firstLine="880"/>
        <w:rPr>
          <w:rFonts w:ascii="HGPｺﾞｼｯｸM" w:eastAsia="HGPｺﾞｼｯｸM" w:cstheme="minorBidi"/>
          <w:color w:val="auto"/>
          <w:sz w:val="22"/>
          <w:szCs w:val="22"/>
        </w:rPr>
      </w:pPr>
      <w:r>
        <w:rPr>
          <w:rFonts w:ascii="HGPｺﾞｼｯｸM" w:eastAsia="HGPｺﾞｼｯｸM" w:cstheme="minorBidi" w:hint="eastAsia"/>
          <w:color w:val="auto"/>
          <w:sz w:val="22"/>
          <w:szCs w:val="22"/>
        </w:rPr>
        <w:t>令和</w:t>
      </w:r>
      <w:r w:rsidR="00D60EE8">
        <w:rPr>
          <w:rFonts w:ascii="HGPｺﾞｼｯｸM" w:eastAsia="HGPｺﾞｼｯｸM" w:cstheme="minorBidi" w:hint="eastAsia"/>
          <w:color w:val="auto"/>
          <w:sz w:val="22"/>
          <w:szCs w:val="22"/>
        </w:rPr>
        <w:t>7</w:t>
      </w:r>
      <w:r w:rsidR="00B10247">
        <w:rPr>
          <w:rFonts w:ascii="HGPｺﾞｼｯｸM" w:eastAsia="HGPｺﾞｼｯｸM" w:cstheme="minorBidi" w:hint="eastAsia"/>
          <w:color w:val="auto"/>
          <w:sz w:val="22"/>
          <w:szCs w:val="22"/>
        </w:rPr>
        <w:t>年</w:t>
      </w:r>
      <w:r w:rsidR="00D60EE8">
        <w:rPr>
          <w:rFonts w:ascii="HGPｺﾞｼｯｸM" w:eastAsia="HGPｺﾞｼｯｸM" w:cstheme="minorBidi" w:hint="eastAsia"/>
          <w:color w:val="auto"/>
          <w:sz w:val="22"/>
          <w:szCs w:val="22"/>
        </w:rPr>
        <w:t>7</w:t>
      </w:r>
      <w:r w:rsidR="005421C6">
        <w:rPr>
          <w:rFonts w:ascii="HGPｺﾞｼｯｸM" w:eastAsia="HGPｺﾞｼｯｸM" w:cstheme="minorBidi" w:hint="eastAsia"/>
          <w:color w:val="auto"/>
          <w:sz w:val="22"/>
          <w:szCs w:val="22"/>
        </w:rPr>
        <w:t>月</w:t>
      </w:r>
      <w:r w:rsidR="00D60EE8">
        <w:rPr>
          <w:rFonts w:ascii="HGPｺﾞｼｯｸM" w:eastAsia="HGPｺﾞｼｯｸM" w:cstheme="minorBidi" w:hint="eastAsia"/>
          <w:color w:val="auto"/>
          <w:sz w:val="22"/>
          <w:szCs w:val="22"/>
        </w:rPr>
        <w:t>28</w:t>
      </w:r>
      <w:r w:rsidR="00D55DB6">
        <w:rPr>
          <w:rFonts w:ascii="HGPｺﾞｼｯｸM" w:eastAsia="HGPｺﾞｼｯｸM" w:cstheme="minorBidi" w:hint="eastAsia"/>
          <w:color w:val="auto"/>
          <w:sz w:val="22"/>
          <w:szCs w:val="22"/>
        </w:rPr>
        <w:t>日（月</w:t>
      </w:r>
      <w:r w:rsidR="00432D98" w:rsidRPr="00193A56">
        <w:rPr>
          <w:rFonts w:ascii="HGPｺﾞｼｯｸM" w:eastAsia="HGPｺﾞｼｯｸM" w:cstheme="minorBidi" w:hint="eastAsia"/>
          <w:color w:val="auto"/>
          <w:sz w:val="22"/>
          <w:szCs w:val="22"/>
        </w:rPr>
        <w:t>）</w:t>
      </w:r>
      <w:r w:rsidR="005468B3">
        <w:rPr>
          <w:rFonts w:ascii="HGPｺﾞｼｯｸM" w:eastAsia="HGPｺﾞｼｯｸM" w:cstheme="minorBidi" w:hint="eastAsia"/>
          <w:color w:val="auto"/>
          <w:sz w:val="22"/>
          <w:szCs w:val="22"/>
        </w:rPr>
        <w:t>～令和</w:t>
      </w:r>
      <w:r w:rsidR="00D60EE8">
        <w:rPr>
          <w:rFonts w:ascii="HGPｺﾞｼｯｸM" w:eastAsia="HGPｺﾞｼｯｸM" w:cstheme="minorBidi" w:hint="eastAsia"/>
          <w:color w:val="auto"/>
          <w:sz w:val="22"/>
          <w:szCs w:val="22"/>
        </w:rPr>
        <w:t>7</w:t>
      </w:r>
      <w:r w:rsidR="00B10247">
        <w:rPr>
          <w:rFonts w:ascii="HGPｺﾞｼｯｸM" w:eastAsia="HGPｺﾞｼｯｸM" w:cstheme="minorBidi" w:hint="eastAsia"/>
          <w:color w:val="auto"/>
          <w:sz w:val="22"/>
          <w:szCs w:val="22"/>
        </w:rPr>
        <w:t>年</w:t>
      </w:r>
      <w:r w:rsidR="00D60EE8">
        <w:rPr>
          <w:rFonts w:ascii="HGPｺﾞｼｯｸM" w:eastAsia="HGPｺﾞｼｯｸM" w:cstheme="minorBidi" w:hint="eastAsia"/>
          <w:color w:val="auto"/>
          <w:sz w:val="22"/>
          <w:szCs w:val="22"/>
        </w:rPr>
        <w:t>8</w:t>
      </w:r>
      <w:r w:rsidR="00053403">
        <w:rPr>
          <w:rFonts w:ascii="HGPｺﾞｼｯｸM" w:eastAsia="HGPｺﾞｼｯｸM" w:cstheme="minorBidi" w:hint="eastAsia"/>
          <w:color w:val="auto"/>
          <w:sz w:val="22"/>
          <w:szCs w:val="22"/>
        </w:rPr>
        <w:t>月</w:t>
      </w:r>
      <w:r w:rsidR="00D60EE8">
        <w:rPr>
          <w:rFonts w:ascii="HGPｺﾞｼｯｸM" w:eastAsia="HGPｺﾞｼｯｸM" w:cstheme="minorBidi" w:hint="eastAsia"/>
          <w:color w:val="auto"/>
          <w:sz w:val="22"/>
          <w:szCs w:val="22"/>
        </w:rPr>
        <w:t>13</w:t>
      </w:r>
      <w:r w:rsidR="00FA6915">
        <w:rPr>
          <w:rFonts w:ascii="HGPｺﾞｼｯｸM" w:eastAsia="HGPｺﾞｼｯｸM" w:cstheme="minorBidi" w:hint="eastAsia"/>
          <w:color w:val="auto"/>
          <w:sz w:val="22"/>
          <w:szCs w:val="22"/>
        </w:rPr>
        <w:t>日（</w:t>
      </w:r>
      <w:r>
        <w:rPr>
          <w:rFonts w:ascii="HGPｺﾞｼｯｸM" w:eastAsia="HGPｺﾞｼｯｸM" w:cstheme="minorBidi" w:hint="eastAsia"/>
          <w:color w:val="auto"/>
          <w:sz w:val="22"/>
          <w:szCs w:val="22"/>
        </w:rPr>
        <w:t>水</w:t>
      </w:r>
      <w:r w:rsidR="00B10247" w:rsidRPr="00193A56">
        <w:rPr>
          <w:rFonts w:ascii="HGPｺﾞｼｯｸM" w:eastAsia="HGPｺﾞｼｯｸM" w:cstheme="minorBidi" w:hint="eastAsia"/>
          <w:color w:val="auto"/>
          <w:sz w:val="22"/>
          <w:szCs w:val="22"/>
        </w:rPr>
        <w:t>）</w:t>
      </w:r>
      <w:r w:rsidR="00446C86">
        <w:rPr>
          <w:rFonts w:ascii="HGPｺﾞｼｯｸM" w:eastAsia="HGPｺﾞｼｯｸM" w:cstheme="minorBidi" w:hint="eastAsia"/>
          <w:color w:val="auto"/>
          <w:sz w:val="22"/>
          <w:szCs w:val="22"/>
        </w:rPr>
        <w:t>17</w:t>
      </w:r>
      <w:r w:rsidR="00432D98">
        <w:rPr>
          <w:rFonts w:ascii="HGPｺﾞｼｯｸM" w:eastAsia="HGPｺﾞｼｯｸM" w:cstheme="minorBidi" w:hint="eastAsia"/>
          <w:color w:val="auto"/>
          <w:sz w:val="22"/>
          <w:szCs w:val="22"/>
        </w:rPr>
        <w:t>時まで受付け</w:t>
      </w:r>
    </w:p>
    <w:p w14:paraId="08EB13AB" w14:textId="77777777" w:rsidR="00432D98" w:rsidRPr="00193A56" w:rsidRDefault="00953DE7" w:rsidP="00953DE7">
      <w:pPr>
        <w:pStyle w:val="Default"/>
        <w:rPr>
          <w:rFonts w:ascii="HGPｺﾞｼｯｸM" w:eastAsia="HGPｺﾞｼｯｸM" w:cstheme="minorBidi"/>
          <w:color w:val="auto"/>
          <w:sz w:val="22"/>
          <w:szCs w:val="22"/>
        </w:rPr>
      </w:pPr>
      <w:r>
        <w:rPr>
          <w:rFonts w:ascii="HGPｺﾞｼｯｸM" w:eastAsia="HGPｺﾞｼｯｸM" w:cstheme="minorBidi" w:hint="eastAsia"/>
          <w:color w:val="auto"/>
          <w:sz w:val="22"/>
          <w:szCs w:val="22"/>
        </w:rPr>
        <w:t>（２</w:t>
      </w:r>
      <w:r w:rsidRPr="00193A56">
        <w:rPr>
          <w:rFonts w:ascii="HGPｺﾞｼｯｸM" w:eastAsia="HGPｺﾞｼｯｸM" w:cstheme="minorBidi" w:hint="eastAsia"/>
          <w:color w:val="auto"/>
          <w:sz w:val="22"/>
          <w:szCs w:val="22"/>
        </w:rPr>
        <w:t>）</w:t>
      </w:r>
      <w:r w:rsidR="00432D98" w:rsidRPr="00193A56">
        <w:rPr>
          <w:rFonts w:ascii="HGPｺﾞｼｯｸM" w:eastAsia="HGPｺﾞｼｯｸM" w:cstheme="minorBidi" w:hint="eastAsia"/>
          <w:color w:val="auto"/>
          <w:sz w:val="22"/>
          <w:szCs w:val="22"/>
        </w:rPr>
        <w:t>提出方法</w:t>
      </w:r>
    </w:p>
    <w:p w14:paraId="3D5E3308" w14:textId="77777777" w:rsidR="00432D98" w:rsidRPr="003B1A55" w:rsidRDefault="00432D98" w:rsidP="00432D98">
      <w:pPr>
        <w:pStyle w:val="Default"/>
        <w:ind w:leftChars="315" w:left="661" w:firstLineChars="100" w:firstLine="220"/>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質問は、</w:t>
      </w:r>
      <w:r>
        <w:rPr>
          <w:rFonts w:ascii="HGPｺﾞｼｯｸM" w:eastAsia="HGPｺﾞｼｯｸM" w:cstheme="minorBidi" w:hint="eastAsia"/>
          <w:color w:val="auto"/>
          <w:sz w:val="22"/>
          <w:szCs w:val="22"/>
        </w:rPr>
        <w:t>募集要項等</w:t>
      </w:r>
      <w:r w:rsidRPr="00193A56">
        <w:rPr>
          <w:rFonts w:ascii="HGPｺﾞｼｯｸM" w:eastAsia="HGPｺﾞｼｯｸM" w:cstheme="minorBidi" w:hint="eastAsia"/>
          <w:color w:val="auto"/>
          <w:sz w:val="22"/>
          <w:szCs w:val="22"/>
        </w:rPr>
        <w:t>質問書（</w:t>
      </w:r>
      <w:r w:rsidRPr="000A216D">
        <w:rPr>
          <w:rFonts w:ascii="HGPｺﾞｼｯｸM" w:eastAsia="HGPｺﾞｼｯｸM" w:cstheme="minorBidi" w:hint="eastAsia"/>
          <w:b/>
          <w:color w:val="auto"/>
          <w:sz w:val="22"/>
          <w:szCs w:val="22"/>
        </w:rPr>
        <w:t>要項様式第４号</w:t>
      </w:r>
      <w:r w:rsidR="005468B3">
        <w:rPr>
          <w:rFonts w:ascii="HGPｺﾞｼｯｸM" w:eastAsia="HGPｺﾞｼｯｸM" w:cstheme="minorBidi" w:hint="eastAsia"/>
          <w:color w:val="auto"/>
          <w:sz w:val="22"/>
          <w:szCs w:val="22"/>
        </w:rPr>
        <w:t>）を用い、</w:t>
      </w:r>
      <w:r w:rsidRPr="00193A56">
        <w:rPr>
          <w:rFonts w:ascii="HGPｺﾞｼｯｸM" w:eastAsia="HGPｺﾞｼｯｸM" w:cstheme="minorBidi" w:hint="eastAsia"/>
          <w:color w:val="auto"/>
          <w:sz w:val="22"/>
          <w:szCs w:val="22"/>
        </w:rPr>
        <w:t>郵送、ＦＡＸ又は電子メールに</w:t>
      </w:r>
      <w:r>
        <w:rPr>
          <w:rFonts w:ascii="HGPｺﾞｼｯｸM" w:eastAsia="HGPｺﾞｼｯｸM" w:cstheme="minorBidi" w:hint="eastAsia"/>
          <w:color w:val="auto"/>
          <w:sz w:val="22"/>
          <w:szCs w:val="22"/>
        </w:rPr>
        <w:t>て提出してください。なお、書面以外の方法（電話、口頭等）での受け</w:t>
      </w:r>
      <w:r w:rsidRPr="00193A56">
        <w:rPr>
          <w:rFonts w:ascii="HGPｺﾞｼｯｸM" w:eastAsia="HGPｺﾞｼｯｸM" w:cstheme="minorBidi" w:hint="eastAsia"/>
          <w:color w:val="auto"/>
          <w:sz w:val="22"/>
          <w:szCs w:val="22"/>
        </w:rPr>
        <w:t>付けはいたしません。</w:t>
      </w:r>
    </w:p>
    <w:p w14:paraId="61D87E50" w14:textId="77777777" w:rsidR="00432D98" w:rsidRPr="00193A56" w:rsidRDefault="00953DE7" w:rsidP="00953DE7">
      <w:pPr>
        <w:pStyle w:val="Default"/>
        <w:rPr>
          <w:rFonts w:ascii="HGPｺﾞｼｯｸM" w:eastAsia="HGPｺﾞｼｯｸM" w:cstheme="minorBidi"/>
          <w:color w:val="auto"/>
          <w:sz w:val="22"/>
          <w:szCs w:val="22"/>
        </w:rPr>
      </w:pPr>
      <w:r>
        <w:rPr>
          <w:rFonts w:ascii="HGPｺﾞｼｯｸM" w:eastAsia="HGPｺﾞｼｯｸM" w:cstheme="minorBidi" w:hint="eastAsia"/>
          <w:color w:val="auto"/>
          <w:sz w:val="22"/>
          <w:szCs w:val="22"/>
        </w:rPr>
        <w:t>（3</w:t>
      </w:r>
      <w:r w:rsidRPr="00193A56">
        <w:rPr>
          <w:rFonts w:ascii="HGPｺﾞｼｯｸM" w:eastAsia="HGPｺﾞｼｯｸM" w:cstheme="minorBidi" w:hint="eastAsia"/>
          <w:color w:val="auto"/>
          <w:sz w:val="22"/>
          <w:szCs w:val="22"/>
        </w:rPr>
        <w:t>）</w:t>
      </w:r>
      <w:r w:rsidR="00432D98" w:rsidRPr="00193A56">
        <w:rPr>
          <w:rFonts w:ascii="HGPｺﾞｼｯｸM" w:eastAsia="HGPｺﾞｼｯｸM" w:cstheme="minorBidi" w:hint="eastAsia"/>
          <w:color w:val="auto"/>
          <w:sz w:val="22"/>
          <w:szCs w:val="22"/>
        </w:rPr>
        <w:t>提出先</w:t>
      </w:r>
    </w:p>
    <w:p w14:paraId="4972BD0C" w14:textId="77777777" w:rsidR="00432D98" w:rsidRPr="00193A56" w:rsidRDefault="00007760" w:rsidP="00432D98">
      <w:pPr>
        <w:pStyle w:val="Default"/>
        <w:ind w:firstLineChars="400" w:firstLine="880"/>
        <w:rPr>
          <w:rFonts w:ascii="HGPｺﾞｼｯｸM" w:eastAsia="HGPｺﾞｼｯｸM" w:cstheme="minorBidi"/>
          <w:color w:val="auto"/>
          <w:sz w:val="22"/>
          <w:szCs w:val="22"/>
        </w:rPr>
      </w:pPr>
      <w:r>
        <w:rPr>
          <w:rFonts w:ascii="HGPｺﾞｼｯｸM" w:eastAsia="HGPｺﾞｼｯｸM" w:cstheme="minorBidi" w:hint="eastAsia"/>
          <w:color w:val="auto"/>
          <w:sz w:val="22"/>
          <w:szCs w:val="22"/>
        </w:rPr>
        <w:t>富田林市市常盤町16</w:t>
      </w:r>
      <w:r w:rsidR="00432D98" w:rsidRPr="00193A56">
        <w:rPr>
          <w:rFonts w:ascii="HGPｺﾞｼｯｸM" w:eastAsia="HGPｺﾞｼｯｸM" w:cstheme="minorBidi" w:hint="eastAsia"/>
          <w:color w:val="auto"/>
          <w:sz w:val="22"/>
          <w:szCs w:val="22"/>
        </w:rPr>
        <w:t>番１</w:t>
      </w:r>
      <w:r>
        <w:rPr>
          <w:rFonts w:ascii="HGPｺﾞｼｯｸM" w:eastAsia="HGPｺﾞｼｯｸM" w:cstheme="minorBidi" w:hint="eastAsia"/>
          <w:color w:val="auto"/>
          <w:sz w:val="22"/>
          <w:szCs w:val="22"/>
        </w:rPr>
        <w:t>1号　　富田林市きらめき創造館　生涯学習</w:t>
      </w:r>
      <w:r w:rsidR="00432D98" w:rsidRPr="00193A56">
        <w:rPr>
          <w:rFonts w:ascii="HGPｺﾞｼｯｸM" w:eastAsia="HGPｺﾞｼｯｸM" w:cstheme="minorBidi" w:hint="eastAsia"/>
          <w:color w:val="auto"/>
          <w:sz w:val="22"/>
          <w:szCs w:val="22"/>
        </w:rPr>
        <w:t>課</w:t>
      </w:r>
    </w:p>
    <w:p w14:paraId="51CB441C" w14:textId="011C7E6D" w:rsidR="00432D98" w:rsidRPr="00193A56" w:rsidRDefault="00432D98" w:rsidP="00432D98">
      <w:pPr>
        <w:pStyle w:val="Default"/>
        <w:ind w:firstLineChars="400" w:firstLine="880"/>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ＦＡＸ：</w:t>
      </w:r>
      <w:r w:rsidR="00D60EE8">
        <w:rPr>
          <w:rFonts w:ascii="HGPｺﾞｼｯｸM" w:eastAsia="HGPｺﾞｼｯｸM" w:cstheme="minorBidi" w:hint="eastAsia"/>
          <w:color w:val="auto"/>
          <w:sz w:val="22"/>
          <w:szCs w:val="22"/>
        </w:rPr>
        <w:t>0721-</w:t>
      </w:r>
      <w:r w:rsidR="005421C6">
        <w:rPr>
          <w:rFonts w:ascii="HGPｺﾞｼｯｸM" w:eastAsia="HGPｺﾞｼｯｸM" w:cstheme="minorBidi" w:hint="eastAsia"/>
          <w:color w:val="auto"/>
          <w:sz w:val="22"/>
          <w:szCs w:val="22"/>
        </w:rPr>
        <w:t>26</w:t>
      </w:r>
      <w:r w:rsidRPr="00193A56">
        <w:rPr>
          <w:rFonts w:ascii="HGPｺﾞｼｯｸM" w:eastAsia="HGPｺﾞｼｯｸM" w:cstheme="minorBidi" w:hint="eastAsia"/>
          <w:color w:val="auto"/>
          <w:sz w:val="22"/>
          <w:szCs w:val="22"/>
        </w:rPr>
        <w:t>-</w:t>
      </w:r>
      <w:r w:rsidR="00B86DEA">
        <w:rPr>
          <w:rFonts w:ascii="HGPｺﾞｼｯｸM" w:eastAsia="HGPｺﾞｼｯｸM" w:cstheme="minorBidi" w:hint="eastAsia"/>
          <w:color w:val="auto"/>
          <w:sz w:val="22"/>
          <w:szCs w:val="22"/>
        </w:rPr>
        <w:t>8058</w:t>
      </w:r>
      <w:r w:rsidR="005421C6">
        <w:rPr>
          <w:rFonts w:ascii="HGPｺﾞｼｯｸM" w:eastAsia="HGPｺﾞｼｯｸM" w:cstheme="minorBidi" w:hint="eastAsia"/>
          <w:color w:val="auto"/>
          <w:sz w:val="22"/>
          <w:szCs w:val="22"/>
        </w:rPr>
        <w:t xml:space="preserve">　</w:t>
      </w:r>
      <w:r w:rsidRPr="00193A56">
        <w:rPr>
          <w:rFonts w:ascii="HGPｺﾞｼｯｸM" w:eastAsia="HGPｺﾞｼｯｸM" w:cstheme="minorBidi" w:hint="eastAsia"/>
          <w:color w:val="auto"/>
          <w:sz w:val="22"/>
          <w:szCs w:val="22"/>
        </w:rPr>
        <w:t xml:space="preserve"> メール：</w:t>
      </w:r>
      <w:r w:rsidR="005421C6">
        <w:rPr>
          <w:rFonts w:ascii="HGPｺﾞｼｯｸM" w:eastAsia="HGPｺﾞｼｯｸM" w:cstheme="minorBidi" w:hint="eastAsia"/>
          <w:color w:val="auto"/>
          <w:sz w:val="22"/>
          <w:szCs w:val="22"/>
        </w:rPr>
        <w:t>s-gaku</w:t>
      </w:r>
      <w:r w:rsidRPr="00193A56">
        <w:rPr>
          <w:rFonts w:ascii="HGPｺﾞｼｯｸM" w:eastAsia="HGPｺﾞｼｯｸM" w:cstheme="minorBidi" w:hint="eastAsia"/>
          <w:color w:val="auto"/>
          <w:sz w:val="22"/>
          <w:szCs w:val="22"/>
        </w:rPr>
        <w:t>@city.tondabayashi.lg.jp</w:t>
      </w:r>
    </w:p>
    <w:p w14:paraId="7E00BC56" w14:textId="77777777" w:rsidR="00432D98" w:rsidRPr="00193A56" w:rsidRDefault="00953DE7" w:rsidP="00953DE7">
      <w:pPr>
        <w:pStyle w:val="Default"/>
        <w:rPr>
          <w:rFonts w:ascii="HGPｺﾞｼｯｸM" w:eastAsia="HGPｺﾞｼｯｸM" w:cstheme="minorBidi"/>
          <w:color w:val="auto"/>
          <w:sz w:val="22"/>
          <w:szCs w:val="22"/>
        </w:rPr>
      </w:pPr>
      <w:r>
        <w:rPr>
          <w:rFonts w:ascii="HGPｺﾞｼｯｸM" w:eastAsia="HGPｺﾞｼｯｸM" w:cstheme="minorBidi" w:hint="eastAsia"/>
          <w:color w:val="auto"/>
          <w:sz w:val="22"/>
          <w:szCs w:val="22"/>
        </w:rPr>
        <w:t>（4</w:t>
      </w:r>
      <w:r w:rsidRPr="00193A56">
        <w:rPr>
          <w:rFonts w:ascii="HGPｺﾞｼｯｸM" w:eastAsia="HGPｺﾞｼｯｸM" w:cstheme="minorBidi" w:hint="eastAsia"/>
          <w:color w:val="auto"/>
          <w:sz w:val="22"/>
          <w:szCs w:val="22"/>
        </w:rPr>
        <w:t>）</w:t>
      </w:r>
      <w:r w:rsidR="00432D98" w:rsidRPr="00193A56">
        <w:rPr>
          <w:rFonts w:ascii="HGPｺﾞｼｯｸM" w:eastAsia="HGPｺﾞｼｯｸM" w:cstheme="minorBidi" w:hint="eastAsia"/>
          <w:color w:val="auto"/>
          <w:sz w:val="22"/>
          <w:szCs w:val="22"/>
        </w:rPr>
        <w:t>回答</w:t>
      </w:r>
    </w:p>
    <w:p w14:paraId="7D462B18" w14:textId="79470C83" w:rsidR="00432D98" w:rsidRDefault="00432D98" w:rsidP="00432D98">
      <w:pPr>
        <w:pStyle w:val="Default"/>
        <w:ind w:leftChars="210" w:left="441" w:firstLineChars="100" w:firstLine="220"/>
        <w:rPr>
          <w:rFonts w:ascii="HGPｺﾞｼｯｸM" w:eastAsia="HGPｺﾞｼｯｸM" w:hAnsi="Times" w:cs="ＭＳ Ｐゴシック"/>
          <w:color w:val="auto"/>
          <w:sz w:val="22"/>
          <w:szCs w:val="20"/>
        </w:rPr>
      </w:pPr>
      <w:r w:rsidRPr="00193A56">
        <w:rPr>
          <w:rFonts w:ascii="HGPｺﾞｼｯｸM" w:eastAsia="HGPｺﾞｼｯｸM" w:hAnsi="Times" w:cs="ＭＳ Ｐゴシック" w:hint="eastAsia"/>
          <w:color w:val="auto"/>
          <w:sz w:val="22"/>
          <w:szCs w:val="20"/>
        </w:rPr>
        <w:t>回答は、全ての内容を</w:t>
      </w:r>
      <w:r w:rsidR="00B664F5">
        <w:rPr>
          <w:rFonts w:ascii="HGPｺﾞｼｯｸM" w:eastAsia="HGPｺﾞｼｯｸM" w:cstheme="minorBidi" w:hint="eastAsia"/>
          <w:color w:val="auto"/>
          <w:sz w:val="22"/>
          <w:szCs w:val="22"/>
        </w:rPr>
        <w:t>令和</w:t>
      </w:r>
      <w:r w:rsidR="00D60EE8">
        <w:rPr>
          <w:rFonts w:ascii="HGPｺﾞｼｯｸM" w:eastAsia="HGPｺﾞｼｯｸM" w:cstheme="minorBidi" w:hint="eastAsia"/>
          <w:color w:val="auto"/>
          <w:sz w:val="22"/>
          <w:szCs w:val="22"/>
        </w:rPr>
        <w:t>7</w:t>
      </w:r>
      <w:r w:rsidR="00B10247">
        <w:rPr>
          <w:rFonts w:ascii="HGPｺﾞｼｯｸM" w:eastAsia="HGPｺﾞｼｯｸM" w:cstheme="minorBidi" w:hint="eastAsia"/>
          <w:color w:val="auto"/>
          <w:sz w:val="22"/>
          <w:szCs w:val="22"/>
        </w:rPr>
        <w:t>年</w:t>
      </w:r>
      <w:r w:rsidR="00D60EE8">
        <w:rPr>
          <w:rFonts w:ascii="HGPｺﾞｼｯｸM" w:eastAsia="HGPｺﾞｼｯｸM" w:cstheme="minorBidi" w:hint="eastAsia"/>
          <w:color w:val="auto"/>
          <w:sz w:val="22"/>
          <w:szCs w:val="22"/>
        </w:rPr>
        <w:t>8</w:t>
      </w:r>
      <w:r w:rsidR="00B10247">
        <w:rPr>
          <w:rFonts w:ascii="HGPｺﾞｼｯｸM" w:eastAsia="HGPｺﾞｼｯｸM" w:cstheme="minorBidi" w:hint="eastAsia"/>
          <w:color w:val="auto"/>
          <w:sz w:val="22"/>
          <w:szCs w:val="22"/>
        </w:rPr>
        <w:t>月</w:t>
      </w:r>
      <w:r w:rsidR="00D60EE8">
        <w:rPr>
          <w:rFonts w:ascii="HGPｺﾞｼｯｸM" w:eastAsia="HGPｺﾞｼｯｸM" w:cstheme="minorBidi" w:hint="eastAsia"/>
          <w:color w:val="auto"/>
          <w:sz w:val="22"/>
          <w:szCs w:val="22"/>
        </w:rPr>
        <w:t>18</w:t>
      </w:r>
      <w:r w:rsidR="00250E30">
        <w:rPr>
          <w:rFonts w:ascii="HGPｺﾞｼｯｸM" w:eastAsia="HGPｺﾞｼｯｸM" w:cstheme="minorBidi" w:hint="eastAsia"/>
          <w:color w:val="auto"/>
          <w:sz w:val="22"/>
          <w:szCs w:val="22"/>
        </w:rPr>
        <w:t>日（月</w:t>
      </w:r>
      <w:r w:rsidRPr="00193A56">
        <w:rPr>
          <w:rFonts w:ascii="HGPｺﾞｼｯｸM" w:eastAsia="HGPｺﾞｼｯｸM" w:cstheme="minorBidi" w:hint="eastAsia"/>
          <w:color w:val="auto"/>
          <w:sz w:val="22"/>
          <w:szCs w:val="22"/>
        </w:rPr>
        <w:t>）</w:t>
      </w:r>
      <w:r w:rsidR="00D60EE8">
        <w:rPr>
          <w:rFonts w:ascii="HGPｺﾞｼｯｸM" w:eastAsia="HGPｺﾞｼｯｸM" w:cstheme="minorBidi" w:hint="eastAsia"/>
          <w:color w:val="auto"/>
          <w:sz w:val="22"/>
          <w:szCs w:val="22"/>
        </w:rPr>
        <w:t>15</w:t>
      </w:r>
      <w:r w:rsidR="00B10247">
        <w:rPr>
          <w:rFonts w:ascii="HGPｺﾞｼｯｸM" w:eastAsia="HGPｺﾞｼｯｸM" w:cstheme="minorBidi" w:hint="eastAsia"/>
          <w:color w:val="auto"/>
          <w:sz w:val="22"/>
          <w:szCs w:val="22"/>
        </w:rPr>
        <w:t>時頃</w:t>
      </w:r>
      <w:r w:rsidRPr="00193A56">
        <w:rPr>
          <w:rFonts w:ascii="HGPｺﾞｼｯｸM" w:eastAsia="HGPｺﾞｼｯｸM" w:hAnsi="Times" w:cs="ＭＳ Ｐゴシック" w:hint="eastAsia"/>
          <w:color w:val="auto"/>
          <w:sz w:val="22"/>
          <w:szCs w:val="20"/>
        </w:rPr>
        <w:t>に本市の</w:t>
      </w:r>
      <w:r>
        <w:rPr>
          <w:rFonts w:ascii="HGPｺﾞｼｯｸM" w:eastAsia="HGPｺﾞｼｯｸM" w:hAnsi="Times" w:cs="ＭＳ Ｐゴシック" w:hint="eastAsia"/>
          <w:color w:val="auto"/>
          <w:sz w:val="22"/>
          <w:szCs w:val="20"/>
        </w:rPr>
        <w:t>ウェブサイト</w:t>
      </w:r>
      <w:r w:rsidRPr="00193A56">
        <w:rPr>
          <w:rFonts w:ascii="HGPｺﾞｼｯｸM" w:eastAsia="HGPｺﾞｼｯｸM" w:hAnsi="Times" w:cs="ＭＳ Ｐゴシック" w:hint="eastAsia"/>
          <w:color w:val="auto"/>
          <w:sz w:val="22"/>
          <w:szCs w:val="20"/>
        </w:rPr>
        <w:t>に掲載します。なお、</w:t>
      </w:r>
      <w:r w:rsidRPr="00430AC2">
        <w:rPr>
          <w:rFonts w:ascii="HGPｺﾞｼｯｸM" w:eastAsia="HGPｺﾞｼｯｸM" w:hAnsi="Times" w:cs="ＭＳ Ｐゴシック" w:hint="eastAsia"/>
          <w:color w:val="auto"/>
          <w:sz w:val="22"/>
          <w:szCs w:val="20"/>
          <w:u w:val="wave"/>
        </w:rPr>
        <w:t>この回答をもって、本要項の補完、追加とします</w:t>
      </w:r>
      <w:r w:rsidRPr="00193A56">
        <w:rPr>
          <w:rFonts w:ascii="HGPｺﾞｼｯｸM" w:eastAsia="HGPｺﾞｼｯｸM" w:hAnsi="Times" w:cs="ＭＳ Ｐゴシック" w:hint="eastAsia"/>
          <w:color w:val="auto"/>
          <w:sz w:val="22"/>
          <w:szCs w:val="20"/>
        </w:rPr>
        <w:t>。</w:t>
      </w:r>
    </w:p>
    <w:p w14:paraId="07F041AA" w14:textId="77777777" w:rsidR="00D31526" w:rsidRDefault="00D31526" w:rsidP="00432D98">
      <w:pPr>
        <w:pStyle w:val="Default"/>
        <w:ind w:leftChars="210" w:left="441" w:firstLineChars="100" w:firstLine="220"/>
        <w:rPr>
          <w:rFonts w:ascii="HGPｺﾞｼｯｸM" w:eastAsia="HGPｺﾞｼｯｸM" w:hAnsi="Times" w:cs="ＭＳ Ｐゴシック"/>
          <w:color w:val="auto"/>
          <w:sz w:val="22"/>
          <w:szCs w:val="20"/>
        </w:rPr>
      </w:pPr>
    </w:p>
    <w:p w14:paraId="2713D9AC" w14:textId="77777777" w:rsidR="00D31526" w:rsidRDefault="00D31526" w:rsidP="00432D98">
      <w:pPr>
        <w:pStyle w:val="Default"/>
        <w:ind w:leftChars="210" w:left="441" w:firstLineChars="100" w:firstLine="220"/>
        <w:rPr>
          <w:rFonts w:ascii="HGPｺﾞｼｯｸM" w:eastAsia="HGPｺﾞｼｯｸM" w:cstheme="minorBidi"/>
          <w:color w:val="auto"/>
          <w:sz w:val="22"/>
          <w:szCs w:val="22"/>
        </w:rPr>
      </w:pPr>
    </w:p>
    <w:p w14:paraId="3F9256D4" w14:textId="77777777" w:rsidR="00053403" w:rsidRDefault="00053403" w:rsidP="00432D98">
      <w:pPr>
        <w:pStyle w:val="Default"/>
        <w:ind w:leftChars="210" w:left="441" w:firstLineChars="100" w:firstLine="220"/>
        <w:rPr>
          <w:rFonts w:ascii="HGPｺﾞｼｯｸM" w:eastAsia="HGPｺﾞｼｯｸM" w:cstheme="minorBidi"/>
          <w:color w:val="auto"/>
          <w:sz w:val="22"/>
          <w:szCs w:val="22"/>
        </w:rPr>
      </w:pPr>
    </w:p>
    <w:p w14:paraId="6C19D775" w14:textId="77777777" w:rsidR="00953DE7" w:rsidRDefault="00953DE7" w:rsidP="00432D98">
      <w:pPr>
        <w:pStyle w:val="Default"/>
        <w:ind w:leftChars="210" w:left="441" w:firstLineChars="100" w:firstLine="220"/>
        <w:rPr>
          <w:rFonts w:ascii="HGPｺﾞｼｯｸM" w:eastAsia="HGPｺﾞｼｯｸM" w:cstheme="minorBidi"/>
          <w:color w:val="auto"/>
          <w:sz w:val="22"/>
          <w:szCs w:val="22"/>
        </w:rPr>
      </w:pPr>
    </w:p>
    <w:p w14:paraId="366B988B" w14:textId="77777777" w:rsidR="00953DE7" w:rsidRDefault="00953DE7" w:rsidP="00432D98">
      <w:pPr>
        <w:pStyle w:val="Default"/>
        <w:ind w:leftChars="210" w:left="441" w:firstLineChars="100" w:firstLine="220"/>
        <w:rPr>
          <w:rFonts w:ascii="HGPｺﾞｼｯｸM" w:eastAsia="HGPｺﾞｼｯｸM" w:cstheme="minorBidi"/>
          <w:color w:val="auto"/>
          <w:sz w:val="22"/>
          <w:szCs w:val="22"/>
        </w:rPr>
      </w:pPr>
    </w:p>
    <w:p w14:paraId="58C7DBD8" w14:textId="77777777" w:rsidR="00CB0B43" w:rsidRPr="00BE6027" w:rsidRDefault="00432D98" w:rsidP="00CB0B43">
      <w:pPr>
        <w:pStyle w:val="Default"/>
        <w:rPr>
          <w:rFonts w:ascii="HGPｺﾞｼｯｸM" w:eastAsia="HGPｺﾞｼｯｸM" w:cstheme="minorBidi"/>
          <w:b/>
          <w:color w:val="auto"/>
          <w:szCs w:val="22"/>
        </w:rPr>
      </w:pPr>
      <w:r w:rsidRPr="00BE6027">
        <w:rPr>
          <w:rFonts w:ascii="HGPｺﾞｼｯｸM" w:eastAsia="HGPｺﾞｼｯｸM" w:cstheme="minorBidi" w:hint="eastAsia"/>
          <w:b/>
          <w:color w:val="auto"/>
          <w:szCs w:val="22"/>
        </w:rPr>
        <w:lastRenderedPageBreak/>
        <w:t>５</w:t>
      </w:r>
      <w:r w:rsidR="00CB0B43" w:rsidRPr="00BE6027">
        <w:rPr>
          <w:rFonts w:ascii="HGPｺﾞｼｯｸM" w:eastAsia="HGPｺﾞｼｯｸM" w:cstheme="minorBidi" w:hint="eastAsia"/>
          <w:b/>
          <w:color w:val="auto"/>
          <w:szCs w:val="22"/>
        </w:rPr>
        <w:t xml:space="preserve">．応募手続き </w:t>
      </w:r>
    </w:p>
    <w:p w14:paraId="0649D506" w14:textId="77777777" w:rsidR="00CB0B43" w:rsidRPr="00193A56" w:rsidRDefault="00D05128" w:rsidP="00CB0B43">
      <w:pPr>
        <w:pStyle w:val="Default"/>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 xml:space="preserve">（１） </w:t>
      </w:r>
      <w:r w:rsidR="00CB0B43" w:rsidRPr="00193A56">
        <w:rPr>
          <w:rFonts w:ascii="HGPｺﾞｼｯｸM" w:eastAsia="HGPｺﾞｼｯｸM" w:cstheme="minorBidi" w:hint="eastAsia"/>
          <w:color w:val="auto"/>
          <w:sz w:val="22"/>
          <w:szCs w:val="22"/>
        </w:rPr>
        <w:t>受付期間及び受付時間</w:t>
      </w:r>
    </w:p>
    <w:tbl>
      <w:tblPr>
        <w:tblStyle w:val="a7"/>
        <w:tblW w:w="0" w:type="auto"/>
        <w:tblInd w:w="392" w:type="dxa"/>
        <w:tblLook w:val="04A0" w:firstRow="1" w:lastRow="0" w:firstColumn="1" w:lastColumn="0" w:noHBand="0" w:noVBand="1"/>
      </w:tblPr>
      <w:tblGrid>
        <w:gridCol w:w="5632"/>
        <w:gridCol w:w="2958"/>
      </w:tblGrid>
      <w:tr w:rsidR="00CB0B43" w:rsidRPr="00193A56" w14:paraId="6EFE2D3F" w14:textId="77777777" w:rsidTr="00A30F6E">
        <w:tc>
          <w:tcPr>
            <w:tcW w:w="5670" w:type="dxa"/>
            <w:shd w:val="clear" w:color="auto" w:fill="D9D9D9" w:themeFill="background1" w:themeFillShade="D9"/>
          </w:tcPr>
          <w:p w14:paraId="597DFBB4" w14:textId="77777777" w:rsidR="00CB0B43" w:rsidRPr="00193A56" w:rsidRDefault="00CB0B43" w:rsidP="002B723E">
            <w:pPr>
              <w:pStyle w:val="Default"/>
              <w:spacing w:line="300" w:lineRule="exact"/>
              <w:jc w:val="center"/>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受付期間</w:t>
            </w:r>
          </w:p>
        </w:tc>
        <w:tc>
          <w:tcPr>
            <w:tcW w:w="2977" w:type="dxa"/>
            <w:shd w:val="clear" w:color="auto" w:fill="D9D9D9" w:themeFill="background1" w:themeFillShade="D9"/>
          </w:tcPr>
          <w:p w14:paraId="512E0EE4" w14:textId="77777777" w:rsidR="00CB0B43" w:rsidRPr="00193A56" w:rsidRDefault="00DB1237" w:rsidP="002B723E">
            <w:pPr>
              <w:pStyle w:val="Default"/>
              <w:spacing w:line="300" w:lineRule="exact"/>
              <w:jc w:val="center"/>
              <w:rPr>
                <w:rFonts w:ascii="HGPｺﾞｼｯｸM" w:eastAsia="HGPｺﾞｼｯｸM" w:cstheme="minorBidi"/>
                <w:color w:val="auto"/>
                <w:sz w:val="22"/>
                <w:szCs w:val="22"/>
              </w:rPr>
            </w:pPr>
            <w:r>
              <w:rPr>
                <w:rFonts w:ascii="HGPｺﾞｼｯｸM" w:eastAsia="HGPｺﾞｼｯｸM" w:cstheme="minorBidi" w:hint="eastAsia"/>
                <w:color w:val="auto"/>
                <w:sz w:val="22"/>
                <w:szCs w:val="22"/>
              </w:rPr>
              <w:t>窓口</w:t>
            </w:r>
            <w:r w:rsidR="00CB0B43" w:rsidRPr="00193A56">
              <w:rPr>
                <w:rFonts w:ascii="HGPｺﾞｼｯｸM" w:eastAsia="HGPｺﾞｼｯｸM" w:cstheme="minorBidi" w:hint="eastAsia"/>
                <w:color w:val="auto"/>
                <w:sz w:val="22"/>
                <w:szCs w:val="22"/>
              </w:rPr>
              <w:t>受付時間</w:t>
            </w:r>
          </w:p>
        </w:tc>
      </w:tr>
      <w:tr w:rsidR="00CB0B43" w:rsidRPr="00193A56" w14:paraId="75C05898" w14:textId="77777777" w:rsidTr="002B723E">
        <w:trPr>
          <w:trHeight w:val="706"/>
        </w:trPr>
        <w:tc>
          <w:tcPr>
            <w:tcW w:w="5670" w:type="dxa"/>
            <w:vAlign w:val="center"/>
          </w:tcPr>
          <w:p w14:paraId="281AC3B9" w14:textId="30E7EBBF" w:rsidR="00CB0B43" w:rsidRPr="00193A56" w:rsidRDefault="00AC7912" w:rsidP="002B723E">
            <w:pPr>
              <w:pStyle w:val="Default"/>
              <w:spacing w:line="300" w:lineRule="exact"/>
              <w:rPr>
                <w:rFonts w:ascii="HGPｺﾞｼｯｸM" w:eastAsia="HGPｺﾞｼｯｸM" w:cstheme="minorBidi"/>
                <w:color w:val="auto"/>
                <w:sz w:val="22"/>
                <w:szCs w:val="22"/>
              </w:rPr>
            </w:pPr>
            <w:r>
              <w:rPr>
                <w:rFonts w:ascii="HGPｺﾞｼｯｸM" w:eastAsia="HGPｺﾞｼｯｸM" w:cstheme="minorBidi" w:hint="eastAsia"/>
                <w:color w:val="auto"/>
                <w:sz w:val="22"/>
                <w:szCs w:val="22"/>
              </w:rPr>
              <w:t>令和</w:t>
            </w:r>
            <w:r w:rsidR="00D60EE8">
              <w:rPr>
                <w:rFonts w:ascii="HGPｺﾞｼｯｸM" w:eastAsia="HGPｺﾞｼｯｸM" w:cstheme="minorBidi" w:hint="eastAsia"/>
                <w:color w:val="auto"/>
                <w:sz w:val="22"/>
                <w:szCs w:val="22"/>
              </w:rPr>
              <w:t>7</w:t>
            </w:r>
            <w:r w:rsidR="00DB1237">
              <w:rPr>
                <w:rFonts w:ascii="HGPｺﾞｼｯｸM" w:eastAsia="HGPｺﾞｼｯｸM" w:cstheme="minorBidi" w:hint="eastAsia"/>
                <w:color w:val="auto"/>
                <w:sz w:val="22"/>
                <w:szCs w:val="22"/>
              </w:rPr>
              <w:t>年</w:t>
            </w:r>
            <w:r w:rsidR="00D60EE8">
              <w:rPr>
                <w:rFonts w:ascii="HGPｺﾞｼｯｸM" w:eastAsia="HGPｺﾞｼｯｸM" w:cstheme="minorBidi" w:hint="eastAsia"/>
                <w:color w:val="auto"/>
                <w:sz w:val="22"/>
                <w:szCs w:val="22"/>
              </w:rPr>
              <w:t>7</w:t>
            </w:r>
            <w:r w:rsidR="005421C6">
              <w:rPr>
                <w:rFonts w:ascii="HGPｺﾞｼｯｸM" w:eastAsia="HGPｺﾞｼｯｸM" w:cstheme="minorBidi" w:hint="eastAsia"/>
                <w:color w:val="auto"/>
                <w:sz w:val="22"/>
                <w:szCs w:val="22"/>
              </w:rPr>
              <w:t>月</w:t>
            </w:r>
            <w:r w:rsidR="00D60EE8">
              <w:rPr>
                <w:rFonts w:ascii="HGPｺﾞｼｯｸM" w:eastAsia="HGPｺﾞｼｯｸM" w:cstheme="minorBidi" w:hint="eastAsia"/>
                <w:color w:val="auto"/>
                <w:sz w:val="22"/>
                <w:szCs w:val="22"/>
              </w:rPr>
              <w:t>28</w:t>
            </w:r>
            <w:r w:rsidR="00CB0B43" w:rsidRPr="00193A56">
              <w:rPr>
                <w:rFonts w:ascii="HGPｺﾞｼｯｸM" w:eastAsia="HGPｺﾞｼｯｸM" w:cstheme="minorBidi" w:hint="eastAsia"/>
                <w:color w:val="auto"/>
                <w:sz w:val="22"/>
                <w:szCs w:val="22"/>
              </w:rPr>
              <w:t>日</w:t>
            </w:r>
            <w:r w:rsidR="00D05128" w:rsidRPr="00193A56">
              <w:rPr>
                <w:rFonts w:ascii="HGPｺﾞｼｯｸM" w:eastAsia="HGPｺﾞｼｯｸM" w:cstheme="minorBidi" w:hint="eastAsia"/>
                <w:color w:val="auto"/>
                <w:sz w:val="22"/>
                <w:szCs w:val="22"/>
              </w:rPr>
              <w:t>（</w:t>
            </w:r>
            <w:r w:rsidR="00D55DB6">
              <w:rPr>
                <w:rFonts w:ascii="HGPｺﾞｼｯｸM" w:eastAsia="HGPｺﾞｼｯｸM" w:cstheme="minorBidi" w:hint="eastAsia"/>
                <w:color w:val="auto"/>
                <w:sz w:val="22"/>
                <w:szCs w:val="22"/>
              </w:rPr>
              <w:t>月</w:t>
            </w:r>
            <w:r w:rsidR="00D05128" w:rsidRPr="00193A56">
              <w:rPr>
                <w:rFonts w:ascii="HGPｺﾞｼｯｸM" w:eastAsia="HGPｺﾞｼｯｸM" w:cstheme="minorBidi" w:hint="eastAsia"/>
                <w:color w:val="auto"/>
                <w:sz w:val="22"/>
                <w:szCs w:val="22"/>
              </w:rPr>
              <w:t>）</w:t>
            </w:r>
            <w:r w:rsidR="00A30F6E" w:rsidRPr="00193A56">
              <w:rPr>
                <w:rFonts w:ascii="HGPｺﾞｼｯｸM" w:eastAsia="HGPｺﾞｼｯｸM" w:cstheme="minorBidi" w:hint="eastAsia"/>
                <w:color w:val="auto"/>
                <w:sz w:val="22"/>
                <w:szCs w:val="22"/>
              </w:rPr>
              <w:t xml:space="preserve">　</w:t>
            </w:r>
            <w:r w:rsidR="00CB0B43" w:rsidRPr="00193A56">
              <w:rPr>
                <w:rFonts w:ascii="HGPｺﾞｼｯｸM" w:eastAsia="HGPｺﾞｼｯｸM" w:cstheme="minorBidi" w:hint="eastAsia"/>
                <w:color w:val="auto"/>
                <w:sz w:val="22"/>
                <w:szCs w:val="22"/>
              </w:rPr>
              <w:t>から</w:t>
            </w:r>
            <w:r w:rsidR="00A30F6E" w:rsidRPr="00193A56">
              <w:rPr>
                <w:rFonts w:ascii="HGPｺﾞｼｯｸM" w:eastAsia="HGPｺﾞｼｯｸM" w:cstheme="minorBidi" w:hint="eastAsia"/>
                <w:color w:val="auto"/>
                <w:sz w:val="22"/>
                <w:szCs w:val="22"/>
              </w:rPr>
              <w:t xml:space="preserve">　</w:t>
            </w:r>
            <w:r>
              <w:rPr>
                <w:rFonts w:ascii="HGPｺﾞｼｯｸM" w:eastAsia="HGPｺﾞｼｯｸM" w:cstheme="minorBidi" w:hint="eastAsia"/>
                <w:color w:val="auto"/>
                <w:sz w:val="22"/>
                <w:szCs w:val="22"/>
              </w:rPr>
              <w:t>令和</w:t>
            </w:r>
            <w:r w:rsidR="00D60EE8">
              <w:rPr>
                <w:rFonts w:ascii="HGPｺﾞｼｯｸM" w:eastAsia="HGPｺﾞｼｯｸM" w:cstheme="minorBidi" w:hint="eastAsia"/>
                <w:color w:val="auto"/>
                <w:sz w:val="22"/>
                <w:szCs w:val="22"/>
              </w:rPr>
              <w:t>7</w:t>
            </w:r>
            <w:r w:rsidR="00953DE7">
              <w:rPr>
                <w:rFonts w:ascii="HGPｺﾞｼｯｸM" w:eastAsia="HGPｺﾞｼｯｸM" w:cstheme="minorBidi" w:hint="eastAsia"/>
                <w:color w:val="auto"/>
                <w:sz w:val="22"/>
                <w:szCs w:val="22"/>
              </w:rPr>
              <w:t>年</w:t>
            </w:r>
            <w:r w:rsidR="00D60EE8">
              <w:rPr>
                <w:rFonts w:ascii="HGPｺﾞｼｯｸM" w:eastAsia="HGPｺﾞｼｯｸM" w:cstheme="minorBidi" w:hint="eastAsia"/>
                <w:color w:val="auto"/>
                <w:sz w:val="22"/>
                <w:szCs w:val="22"/>
              </w:rPr>
              <w:t>8</w:t>
            </w:r>
            <w:r w:rsidR="00953DE7">
              <w:rPr>
                <w:rFonts w:ascii="HGPｺﾞｼｯｸM" w:eastAsia="HGPｺﾞｼｯｸM" w:cstheme="minorBidi" w:hint="eastAsia"/>
                <w:color w:val="auto"/>
                <w:sz w:val="22"/>
                <w:szCs w:val="22"/>
              </w:rPr>
              <w:t>月</w:t>
            </w:r>
            <w:r w:rsidR="00D60EE8">
              <w:rPr>
                <w:rFonts w:ascii="HGPｺﾞｼｯｸM" w:eastAsia="HGPｺﾞｼｯｸM" w:cstheme="minorBidi" w:hint="eastAsia"/>
                <w:color w:val="auto"/>
                <w:sz w:val="22"/>
                <w:szCs w:val="22"/>
              </w:rPr>
              <w:t>25</w:t>
            </w:r>
            <w:r w:rsidR="00CB0B43" w:rsidRPr="00193A56">
              <w:rPr>
                <w:rFonts w:ascii="HGPｺﾞｼｯｸM" w:eastAsia="HGPｺﾞｼｯｸM" w:cstheme="minorBidi" w:hint="eastAsia"/>
                <w:color w:val="auto"/>
                <w:sz w:val="22"/>
                <w:szCs w:val="22"/>
              </w:rPr>
              <w:t>日</w:t>
            </w:r>
            <w:r w:rsidR="00D05128" w:rsidRPr="00193A56">
              <w:rPr>
                <w:rFonts w:ascii="HGPｺﾞｼｯｸM" w:eastAsia="HGPｺﾞｼｯｸM" w:cstheme="minorBidi" w:hint="eastAsia"/>
                <w:color w:val="auto"/>
                <w:sz w:val="22"/>
                <w:szCs w:val="22"/>
              </w:rPr>
              <w:t>（</w:t>
            </w:r>
            <w:r w:rsidR="00FA6915">
              <w:rPr>
                <w:rFonts w:ascii="HGPｺﾞｼｯｸM" w:eastAsia="HGPｺﾞｼｯｸM" w:cstheme="minorBidi" w:hint="eastAsia"/>
                <w:color w:val="auto"/>
                <w:sz w:val="22"/>
                <w:szCs w:val="22"/>
              </w:rPr>
              <w:t>月</w:t>
            </w:r>
            <w:r w:rsidR="00D05128" w:rsidRPr="00193A56">
              <w:rPr>
                <w:rFonts w:ascii="HGPｺﾞｼｯｸM" w:eastAsia="HGPｺﾞｼｯｸM" w:cstheme="minorBidi" w:hint="eastAsia"/>
                <w:color w:val="auto"/>
                <w:sz w:val="22"/>
                <w:szCs w:val="22"/>
              </w:rPr>
              <w:t>）</w:t>
            </w:r>
            <w:r w:rsidR="00CB0B43" w:rsidRPr="00193A56">
              <w:rPr>
                <w:rFonts w:ascii="HGPｺﾞｼｯｸM" w:eastAsia="HGPｺﾞｼｯｸM" w:cstheme="minorBidi" w:hint="eastAsia"/>
                <w:color w:val="auto"/>
                <w:sz w:val="22"/>
                <w:szCs w:val="22"/>
              </w:rPr>
              <w:t>まで</w:t>
            </w:r>
          </w:p>
          <w:p w14:paraId="25D3512C" w14:textId="77777777" w:rsidR="00CB0B43" w:rsidRPr="00193A56" w:rsidRDefault="00D05128" w:rsidP="002B723E">
            <w:pPr>
              <w:pStyle w:val="Default"/>
              <w:spacing w:line="300" w:lineRule="exact"/>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w:t>
            </w:r>
            <w:r w:rsidR="00CB0B43" w:rsidRPr="00193A56">
              <w:rPr>
                <w:rFonts w:ascii="HGPｺﾞｼｯｸM" w:eastAsia="HGPｺﾞｼｯｸM" w:cstheme="minorBidi" w:hint="eastAsia"/>
                <w:color w:val="auto"/>
                <w:sz w:val="22"/>
                <w:szCs w:val="22"/>
              </w:rPr>
              <w:t>但し、土曜日、日曜日</w:t>
            </w:r>
            <w:r w:rsidR="00AC7912">
              <w:rPr>
                <w:rFonts w:ascii="HGPｺﾞｼｯｸM" w:eastAsia="HGPｺﾞｼｯｸM" w:cstheme="minorBidi" w:hint="eastAsia"/>
                <w:color w:val="auto"/>
                <w:sz w:val="22"/>
                <w:szCs w:val="22"/>
              </w:rPr>
              <w:t>、祝日</w:t>
            </w:r>
            <w:r w:rsidR="00CB0B43" w:rsidRPr="00193A56">
              <w:rPr>
                <w:rFonts w:ascii="HGPｺﾞｼｯｸM" w:eastAsia="HGPｺﾞｼｯｸM" w:cstheme="minorBidi" w:hint="eastAsia"/>
                <w:color w:val="auto"/>
                <w:sz w:val="22"/>
                <w:szCs w:val="22"/>
              </w:rPr>
              <w:t>を除く</w:t>
            </w:r>
            <w:r w:rsidRPr="00193A56">
              <w:rPr>
                <w:rFonts w:ascii="HGPｺﾞｼｯｸM" w:eastAsia="HGPｺﾞｼｯｸM" w:cstheme="minorBidi" w:hint="eastAsia"/>
                <w:color w:val="auto"/>
                <w:sz w:val="22"/>
                <w:szCs w:val="22"/>
              </w:rPr>
              <w:t>）</w:t>
            </w:r>
          </w:p>
        </w:tc>
        <w:tc>
          <w:tcPr>
            <w:tcW w:w="2977" w:type="dxa"/>
            <w:vAlign w:val="center"/>
          </w:tcPr>
          <w:p w14:paraId="36DDCAF8" w14:textId="1BA8ED10" w:rsidR="00CB0B43" w:rsidRPr="00193A56" w:rsidRDefault="00D60EE8" w:rsidP="002B723E">
            <w:pPr>
              <w:pStyle w:val="Default"/>
              <w:spacing w:line="300" w:lineRule="exact"/>
              <w:jc w:val="center"/>
              <w:rPr>
                <w:rFonts w:ascii="HGPｺﾞｼｯｸM" w:eastAsia="HGPｺﾞｼｯｸM" w:cstheme="minorBidi"/>
                <w:color w:val="auto"/>
                <w:sz w:val="22"/>
                <w:szCs w:val="22"/>
              </w:rPr>
            </w:pPr>
            <w:r>
              <w:rPr>
                <w:rFonts w:ascii="HGPｺﾞｼｯｸM" w:eastAsia="HGPｺﾞｼｯｸM" w:cstheme="minorBidi" w:hint="eastAsia"/>
                <w:color w:val="auto"/>
                <w:sz w:val="22"/>
                <w:szCs w:val="22"/>
              </w:rPr>
              <w:t>9</w:t>
            </w:r>
            <w:r w:rsidR="00AC7912">
              <w:rPr>
                <w:rFonts w:ascii="HGPｺﾞｼｯｸM" w:eastAsia="HGPｺﾞｼｯｸM" w:cstheme="minorBidi" w:hint="eastAsia"/>
                <w:color w:val="auto"/>
                <w:sz w:val="22"/>
                <w:szCs w:val="22"/>
              </w:rPr>
              <w:t>時</w:t>
            </w:r>
            <w:r>
              <w:rPr>
                <w:rFonts w:ascii="HGPｺﾞｼｯｸM" w:eastAsia="HGPｺﾞｼｯｸM" w:cstheme="minorBidi" w:hint="eastAsia"/>
                <w:color w:val="auto"/>
                <w:sz w:val="22"/>
                <w:szCs w:val="22"/>
              </w:rPr>
              <w:t>30</w:t>
            </w:r>
            <w:r w:rsidR="00E436E4">
              <w:rPr>
                <w:rFonts w:ascii="HGPｺﾞｼｯｸM" w:eastAsia="HGPｺﾞｼｯｸM" w:cstheme="minorBidi" w:hint="eastAsia"/>
                <w:color w:val="auto"/>
                <w:sz w:val="22"/>
                <w:szCs w:val="22"/>
              </w:rPr>
              <w:t>分</w:t>
            </w:r>
            <w:r w:rsidR="00CB0B43" w:rsidRPr="00193A56">
              <w:rPr>
                <w:rFonts w:ascii="HGPｺﾞｼｯｸM" w:eastAsia="HGPｺﾞｼｯｸM" w:cstheme="minorBidi" w:hint="eastAsia"/>
                <w:color w:val="auto"/>
                <w:sz w:val="22"/>
                <w:szCs w:val="22"/>
              </w:rPr>
              <w:t>から</w:t>
            </w:r>
            <w:r>
              <w:rPr>
                <w:rFonts w:ascii="HGPｺﾞｼｯｸM" w:eastAsia="HGPｺﾞｼｯｸM" w:cstheme="minorBidi" w:hint="eastAsia"/>
                <w:color w:val="auto"/>
                <w:sz w:val="22"/>
                <w:szCs w:val="22"/>
              </w:rPr>
              <w:t>17</w:t>
            </w:r>
            <w:r w:rsidR="00CB0B43" w:rsidRPr="00193A56">
              <w:rPr>
                <w:rFonts w:ascii="HGPｺﾞｼｯｸM" w:eastAsia="HGPｺﾞｼｯｸM" w:cstheme="minorBidi" w:hint="eastAsia"/>
                <w:color w:val="auto"/>
                <w:sz w:val="22"/>
                <w:szCs w:val="22"/>
              </w:rPr>
              <w:t>時</w:t>
            </w:r>
            <w:r>
              <w:rPr>
                <w:rFonts w:ascii="HGPｺﾞｼｯｸM" w:eastAsia="HGPｺﾞｼｯｸM" w:cstheme="minorBidi" w:hint="eastAsia"/>
                <w:color w:val="auto"/>
                <w:sz w:val="22"/>
                <w:szCs w:val="22"/>
              </w:rPr>
              <w:t>00</w:t>
            </w:r>
            <w:r w:rsidR="00CB0B43" w:rsidRPr="00193A56">
              <w:rPr>
                <w:rFonts w:ascii="HGPｺﾞｼｯｸM" w:eastAsia="HGPｺﾞｼｯｸM" w:cstheme="minorBidi" w:hint="eastAsia"/>
                <w:color w:val="auto"/>
                <w:sz w:val="22"/>
                <w:szCs w:val="22"/>
              </w:rPr>
              <w:t>分まで</w:t>
            </w:r>
          </w:p>
        </w:tc>
      </w:tr>
    </w:tbl>
    <w:p w14:paraId="6F13AA83" w14:textId="77777777" w:rsidR="00A778AC" w:rsidRPr="00193A56" w:rsidRDefault="00A778AC" w:rsidP="00CB0B43">
      <w:pPr>
        <w:pStyle w:val="Default"/>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（２）</w:t>
      </w:r>
      <w:r w:rsidR="00372938" w:rsidRPr="00193A56">
        <w:rPr>
          <w:rFonts w:ascii="HGPｺﾞｼｯｸM" w:eastAsia="HGPｺﾞｼｯｸM" w:cstheme="minorBidi" w:hint="eastAsia"/>
          <w:color w:val="auto"/>
          <w:sz w:val="22"/>
          <w:szCs w:val="22"/>
        </w:rPr>
        <w:t xml:space="preserve"> </w:t>
      </w:r>
      <w:r w:rsidRPr="00193A56">
        <w:rPr>
          <w:rFonts w:ascii="HGPｺﾞｼｯｸM" w:eastAsia="HGPｺﾞｼｯｸM" w:cstheme="minorBidi" w:hint="eastAsia"/>
          <w:color w:val="auto"/>
          <w:sz w:val="22"/>
          <w:szCs w:val="22"/>
        </w:rPr>
        <w:t>受付場所</w:t>
      </w:r>
    </w:p>
    <w:p w14:paraId="608167FD" w14:textId="77777777" w:rsidR="00CE5D1F" w:rsidRPr="00193A56" w:rsidRDefault="008446C0" w:rsidP="005C6188">
      <w:pPr>
        <w:pStyle w:val="Default"/>
        <w:ind w:firstLineChars="200" w:firstLine="440"/>
        <w:rPr>
          <w:rFonts w:ascii="HGPｺﾞｼｯｸM" w:eastAsia="HGPｺﾞｼｯｸM" w:cstheme="minorBidi"/>
          <w:color w:val="auto"/>
          <w:sz w:val="22"/>
          <w:szCs w:val="22"/>
        </w:rPr>
      </w:pPr>
      <w:r>
        <w:rPr>
          <w:rFonts w:ascii="HGPｺﾞｼｯｸM" w:eastAsia="HGPｺﾞｼｯｸM" w:cstheme="minorBidi" w:hint="eastAsia"/>
          <w:color w:val="auto"/>
          <w:sz w:val="22"/>
          <w:szCs w:val="22"/>
        </w:rPr>
        <w:t>富田林市</w:t>
      </w:r>
      <w:r w:rsidR="00A778AC" w:rsidRPr="00193A56">
        <w:rPr>
          <w:rFonts w:ascii="HGPｺﾞｼｯｸM" w:eastAsia="HGPｺﾞｼｯｸM" w:cstheme="minorBidi" w:hint="eastAsia"/>
          <w:color w:val="auto"/>
          <w:sz w:val="22"/>
          <w:szCs w:val="22"/>
        </w:rPr>
        <w:t>常盤町１</w:t>
      </w:r>
      <w:r w:rsidR="00007760">
        <w:rPr>
          <w:rFonts w:ascii="HGPｺﾞｼｯｸM" w:eastAsia="HGPｺﾞｼｯｸM" w:cstheme="minorBidi" w:hint="eastAsia"/>
          <w:color w:val="auto"/>
          <w:sz w:val="22"/>
          <w:szCs w:val="22"/>
        </w:rPr>
        <w:t>6</w:t>
      </w:r>
      <w:r w:rsidR="00A778AC" w:rsidRPr="00193A56">
        <w:rPr>
          <w:rFonts w:ascii="HGPｺﾞｼｯｸM" w:eastAsia="HGPｺﾞｼｯｸM" w:cstheme="minorBidi" w:hint="eastAsia"/>
          <w:color w:val="auto"/>
          <w:sz w:val="22"/>
          <w:szCs w:val="22"/>
        </w:rPr>
        <w:t>番１</w:t>
      </w:r>
      <w:r w:rsidR="00007760">
        <w:rPr>
          <w:rFonts w:ascii="HGPｺﾞｼｯｸM" w:eastAsia="HGPｺﾞｼｯｸM" w:cstheme="minorBidi" w:hint="eastAsia"/>
          <w:color w:val="auto"/>
          <w:sz w:val="22"/>
          <w:szCs w:val="22"/>
        </w:rPr>
        <w:t>1</w:t>
      </w:r>
      <w:r w:rsidR="00A778AC" w:rsidRPr="00193A56">
        <w:rPr>
          <w:rFonts w:ascii="HGPｺﾞｼｯｸM" w:eastAsia="HGPｺﾞｼｯｸM" w:cstheme="minorBidi" w:hint="eastAsia"/>
          <w:color w:val="auto"/>
          <w:sz w:val="22"/>
          <w:szCs w:val="22"/>
        </w:rPr>
        <w:t>号</w:t>
      </w:r>
      <w:r w:rsidR="00075844" w:rsidRPr="00193A56">
        <w:rPr>
          <w:rFonts w:ascii="HGPｺﾞｼｯｸM" w:eastAsia="HGPｺﾞｼｯｸM" w:cstheme="minorBidi" w:hint="eastAsia"/>
          <w:color w:val="auto"/>
          <w:sz w:val="22"/>
          <w:szCs w:val="22"/>
        </w:rPr>
        <w:t xml:space="preserve">　　</w:t>
      </w:r>
      <w:r w:rsidR="00007760">
        <w:rPr>
          <w:rFonts w:ascii="HGPｺﾞｼｯｸM" w:eastAsia="HGPｺﾞｼｯｸM" w:cstheme="minorBidi" w:hint="eastAsia"/>
          <w:color w:val="auto"/>
          <w:sz w:val="22"/>
          <w:szCs w:val="22"/>
        </w:rPr>
        <w:t>富田林市きらめき創造館　生涯学習</w:t>
      </w:r>
      <w:r w:rsidR="00CE5D1F" w:rsidRPr="00193A56">
        <w:rPr>
          <w:rFonts w:ascii="HGPｺﾞｼｯｸM" w:eastAsia="HGPｺﾞｼｯｸM" w:cstheme="minorBidi" w:hint="eastAsia"/>
          <w:color w:val="auto"/>
          <w:sz w:val="22"/>
          <w:szCs w:val="22"/>
        </w:rPr>
        <w:t>課</w:t>
      </w:r>
    </w:p>
    <w:p w14:paraId="5F7F2D40" w14:textId="77777777" w:rsidR="00CB0B43" w:rsidRPr="00193A56" w:rsidRDefault="007B79E2" w:rsidP="00A778AC">
      <w:pPr>
        <w:pStyle w:val="Default"/>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（３</w:t>
      </w:r>
      <w:r w:rsidR="00D05128" w:rsidRPr="00193A56">
        <w:rPr>
          <w:rFonts w:ascii="HGPｺﾞｼｯｸM" w:eastAsia="HGPｺﾞｼｯｸM" w:cstheme="minorBidi" w:hint="eastAsia"/>
          <w:color w:val="auto"/>
          <w:sz w:val="22"/>
          <w:szCs w:val="22"/>
        </w:rPr>
        <w:t xml:space="preserve">） </w:t>
      </w:r>
      <w:r w:rsidR="00CE5D1F" w:rsidRPr="00193A56">
        <w:rPr>
          <w:rFonts w:ascii="HGPｺﾞｼｯｸM" w:eastAsia="HGPｺﾞｼｯｸM" w:cstheme="minorBidi" w:hint="eastAsia"/>
          <w:color w:val="auto"/>
          <w:sz w:val="22"/>
          <w:szCs w:val="22"/>
        </w:rPr>
        <w:t>申込</w:t>
      </w:r>
      <w:r w:rsidR="00A778AC" w:rsidRPr="00193A56">
        <w:rPr>
          <w:rFonts w:ascii="HGPｺﾞｼｯｸM" w:eastAsia="HGPｺﾞｼｯｸM" w:cstheme="minorBidi" w:hint="eastAsia"/>
          <w:color w:val="auto"/>
          <w:sz w:val="22"/>
          <w:szCs w:val="22"/>
        </w:rPr>
        <w:t>方法</w:t>
      </w:r>
    </w:p>
    <w:p w14:paraId="2CF7D003" w14:textId="77777777" w:rsidR="00CE5D1F" w:rsidRPr="00193A56" w:rsidRDefault="00CE5D1F" w:rsidP="005C6188">
      <w:pPr>
        <w:pStyle w:val="Default"/>
        <w:ind w:leftChars="100" w:left="210" w:firstLineChars="100" w:firstLine="220"/>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応募希望者は、以下</w:t>
      </w:r>
      <w:r w:rsidR="00EF6455" w:rsidRPr="00193A56">
        <w:rPr>
          <w:rFonts w:ascii="HGPｺﾞｼｯｸM" w:eastAsia="HGPｺﾞｼｯｸM" w:cstheme="minorBidi" w:hint="eastAsia"/>
          <w:color w:val="auto"/>
          <w:sz w:val="22"/>
          <w:szCs w:val="22"/>
        </w:rPr>
        <w:t>の</w:t>
      </w:r>
      <w:r w:rsidRPr="00193A56">
        <w:rPr>
          <w:rFonts w:ascii="HGPｺﾞｼｯｸM" w:eastAsia="HGPｺﾞｼｯｸM" w:cstheme="minorBidi" w:hint="eastAsia"/>
          <w:color w:val="auto"/>
          <w:sz w:val="22"/>
          <w:szCs w:val="22"/>
        </w:rPr>
        <w:t>必要書類を受付場所まで</w:t>
      </w:r>
      <w:r w:rsidR="001D7588" w:rsidRPr="00193A56">
        <w:rPr>
          <w:rFonts w:ascii="HGPｺﾞｼｯｸM" w:eastAsia="HGPｺﾞｼｯｸM" w:cstheme="minorBidi" w:hint="eastAsia"/>
          <w:color w:val="auto"/>
          <w:sz w:val="22"/>
          <w:szCs w:val="22"/>
        </w:rPr>
        <w:t>郵送（</w:t>
      </w:r>
      <w:r w:rsidR="007A7766">
        <w:rPr>
          <w:rFonts w:ascii="HGPｺﾞｼｯｸM" w:eastAsia="HGPｺﾞｼｯｸM" w:cstheme="minorBidi" w:hint="eastAsia"/>
          <w:color w:val="auto"/>
          <w:sz w:val="22"/>
          <w:szCs w:val="22"/>
          <w:u w:val="single"/>
        </w:rPr>
        <w:t>受付最終日</w:t>
      </w:r>
      <w:r w:rsidR="001D7588" w:rsidRPr="00193A56">
        <w:rPr>
          <w:rFonts w:ascii="HGPｺﾞｼｯｸM" w:eastAsia="HGPｺﾞｼｯｸM" w:cstheme="minorBidi" w:hint="eastAsia"/>
          <w:color w:val="auto"/>
          <w:sz w:val="22"/>
          <w:szCs w:val="22"/>
          <w:u w:val="single"/>
        </w:rPr>
        <w:t>までに必着</w:t>
      </w:r>
      <w:r w:rsidR="001D7588" w:rsidRPr="00193A56">
        <w:rPr>
          <w:rFonts w:ascii="HGPｺﾞｼｯｸM" w:eastAsia="HGPｺﾞｼｯｸM" w:cstheme="minorBidi" w:hint="eastAsia"/>
          <w:color w:val="auto"/>
          <w:sz w:val="22"/>
          <w:szCs w:val="22"/>
        </w:rPr>
        <w:t>）、又は直接持参により</w:t>
      </w:r>
      <w:r w:rsidRPr="00193A56">
        <w:rPr>
          <w:rFonts w:ascii="HGPｺﾞｼｯｸM" w:eastAsia="HGPｺﾞｼｯｸM" w:cstheme="minorBidi" w:hint="eastAsia"/>
          <w:color w:val="auto"/>
          <w:sz w:val="22"/>
          <w:szCs w:val="22"/>
        </w:rPr>
        <w:t>提出してください。</w:t>
      </w:r>
      <w:r w:rsidR="005D4B32" w:rsidRPr="00193A56">
        <w:rPr>
          <w:rFonts w:ascii="HGPｺﾞｼｯｸM" w:eastAsia="HGPｺﾞｼｯｸM" w:cstheme="minorBidi" w:hint="eastAsia"/>
          <w:color w:val="auto"/>
          <w:sz w:val="22"/>
          <w:szCs w:val="22"/>
        </w:rPr>
        <w:t>これ以外</w:t>
      </w:r>
      <w:r w:rsidR="007B79E2" w:rsidRPr="00193A56">
        <w:rPr>
          <w:rFonts w:ascii="HGPｺﾞｼｯｸM" w:eastAsia="HGPｺﾞｼｯｸM" w:cstheme="minorBidi" w:hint="eastAsia"/>
          <w:color w:val="auto"/>
          <w:sz w:val="22"/>
          <w:szCs w:val="22"/>
        </w:rPr>
        <w:t>による提出は受け付け出来ません。</w:t>
      </w:r>
    </w:p>
    <w:p w14:paraId="39F3BBD0" w14:textId="77777777" w:rsidR="00CB0B43" w:rsidRPr="00193A56" w:rsidRDefault="007B79E2" w:rsidP="00CB0B43">
      <w:pPr>
        <w:pStyle w:val="Default"/>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（４</w:t>
      </w:r>
      <w:r w:rsidR="00D05128" w:rsidRPr="00193A56">
        <w:rPr>
          <w:rFonts w:ascii="HGPｺﾞｼｯｸM" w:eastAsia="HGPｺﾞｼｯｸM" w:cstheme="minorBidi" w:hint="eastAsia"/>
          <w:color w:val="auto"/>
          <w:sz w:val="22"/>
          <w:szCs w:val="22"/>
        </w:rPr>
        <w:t>）</w:t>
      </w:r>
      <w:r w:rsidR="00CB0B43" w:rsidRPr="00193A56">
        <w:rPr>
          <w:rFonts w:ascii="HGPｺﾞｼｯｸM" w:eastAsia="HGPｺﾞｼｯｸM" w:cstheme="minorBidi" w:hint="eastAsia"/>
          <w:color w:val="auto"/>
          <w:sz w:val="22"/>
          <w:szCs w:val="22"/>
        </w:rPr>
        <w:t xml:space="preserve"> </w:t>
      </w:r>
      <w:r w:rsidR="00CE5D1F" w:rsidRPr="00193A56">
        <w:rPr>
          <w:rFonts w:ascii="HGPｺﾞｼｯｸM" w:eastAsia="HGPｺﾞｼｯｸM" w:cstheme="minorBidi" w:hint="eastAsia"/>
          <w:color w:val="auto"/>
          <w:sz w:val="22"/>
          <w:szCs w:val="22"/>
        </w:rPr>
        <w:t>必要</w:t>
      </w:r>
      <w:r w:rsidR="00CB0B43" w:rsidRPr="00193A56">
        <w:rPr>
          <w:rFonts w:ascii="HGPｺﾞｼｯｸM" w:eastAsia="HGPｺﾞｼｯｸM" w:cstheme="minorBidi" w:hint="eastAsia"/>
          <w:color w:val="auto"/>
          <w:sz w:val="22"/>
          <w:szCs w:val="22"/>
        </w:rPr>
        <w:t>書類</w:t>
      </w:r>
      <w:r w:rsidR="009D195E" w:rsidRPr="00193A56">
        <w:rPr>
          <w:rFonts w:ascii="HGPｺﾞｼｯｸM" w:eastAsia="HGPｺﾞｼｯｸM" w:cstheme="minorBidi" w:hint="eastAsia"/>
          <w:color w:val="auto"/>
          <w:sz w:val="22"/>
          <w:szCs w:val="22"/>
        </w:rPr>
        <w:t>（</w:t>
      </w:r>
      <w:r w:rsidR="00CB0B43" w:rsidRPr="00193A56">
        <w:rPr>
          <w:rFonts w:ascii="HGPｺﾞｼｯｸM" w:eastAsia="HGPｺﾞｼｯｸM" w:cstheme="minorBidi" w:hint="eastAsia"/>
          <w:color w:val="auto"/>
          <w:sz w:val="22"/>
          <w:szCs w:val="22"/>
        </w:rPr>
        <w:t>提出部数は各</w:t>
      </w:r>
      <w:r w:rsidR="00D05128" w:rsidRPr="00193A56">
        <w:rPr>
          <w:rFonts w:ascii="HGPｺﾞｼｯｸM" w:eastAsia="HGPｺﾞｼｯｸM" w:cstheme="minorBidi" w:hint="eastAsia"/>
          <w:color w:val="auto"/>
          <w:sz w:val="22"/>
          <w:szCs w:val="22"/>
        </w:rPr>
        <w:t>１</w:t>
      </w:r>
      <w:r w:rsidR="009D195E" w:rsidRPr="00193A56">
        <w:rPr>
          <w:rFonts w:ascii="HGPｺﾞｼｯｸM" w:eastAsia="HGPｺﾞｼｯｸM" w:cstheme="minorBidi" w:hint="eastAsia"/>
          <w:color w:val="auto"/>
          <w:sz w:val="22"/>
          <w:szCs w:val="22"/>
        </w:rPr>
        <w:t>部）</w:t>
      </w:r>
      <w:r w:rsidR="00CB0B43" w:rsidRPr="00193A56">
        <w:rPr>
          <w:rFonts w:ascii="HGPｺﾞｼｯｸM" w:eastAsia="HGPｺﾞｼｯｸM" w:cstheme="minorBidi" w:hint="eastAsia"/>
          <w:color w:val="auto"/>
          <w:sz w:val="22"/>
          <w:szCs w:val="22"/>
        </w:rPr>
        <w:t xml:space="preserve"> </w:t>
      </w:r>
    </w:p>
    <w:tbl>
      <w:tblPr>
        <w:tblpPr w:leftFromText="142" w:rightFromText="142" w:vertAnchor="text" w:tblpX="423" w:tblpY="106"/>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000" w:firstRow="0" w:lastRow="0" w:firstColumn="0" w:lastColumn="0" w:noHBand="0" w:noVBand="0"/>
      </w:tblPr>
      <w:tblGrid>
        <w:gridCol w:w="589"/>
        <w:gridCol w:w="2282"/>
        <w:gridCol w:w="5739"/>
      </w:tblGrid>
      <w:tr w:rsidR="00907255" w:rsidRPr="00193A56" w14:paraId="0AF202A1" w14:textId="77777777" w:rsidTr="00D76B18">
        <w:trPr>
          <w:trHeight w:val="390"/>
        </w:trPr>
        <w:tc>
          <w:tcPr>
            <w:tcW w:w="2871" w:type="dxa"/>
            <w:gridSpan w:val="2"/>
            <w:shd w:val="clear" w:color="auto" w:fill="D9D9D9" w:themeFill="background1" w:themeFillShade="D9"/>
          </w:tcPr>
          <w:p w14:paraId="5678E14B" w14:textId="77777777" w:rsidR="00907255" w:rsidRPr="00193A56" w:rsidRDefault="00907255" w:rsidP="00751DFA">
            <w:pPr>
              <w:pStyle w:val="Default"/>
              <w:jc w:val="center"/>
              <w:rPr>
                <w:rFonts w:ascii="HGPｺﾞｼｯｸM" w:eastAsia="HGPｺﾞｼｯｸM" w:hAnsi="ＭＳ 明朝"/>
                <w:color w:val="auto"/>
                <w:sz w:val="22"/>
                <w:szCs w:val="22"/>
              </w:rPr>
            </w:pPr>
            <w:r w:rsidRPr="00193A56">
              <w:rPr>
                <w:rFonts w:ascii="HGPｺﾞｼｯｸM" w:eastAsia="HGPｺﾞｼｯｸM" w:hAnsi="ＭＳ 明朝" w:hint="eastAsia"/>
                <w:color w:val="auto"/>
                <w:sz w:val="22"/>
                <w:szCs w:val="22"/>
              </w:rPr>
              <w:t>書　類</w:t>
            </w:r>
          </w:p>
        </w:tc>
        <w:tc>
          <w:tcPr>
            <w:tcW w:w="5739" w:type="dxa"/>
            <w:shd w:val="clear" w:color="auto" w:fill="D9D9D9" w:themeFill="background1" w:themeFillShade="D9"/>
          </w:tcPr>
          <w:p w14:paraId="7667E611" w14:textId="77777777" w:rsidR="00907255" w:rsidRPr="00193A56" w:rsidRDefault="00907255" w:rsidP="00751DFA">
            <w:pPr>
              <w:pStyle w:val="Default"/>
              <w:jc w:val="center"/>
              <w:rPr>
                <w:rFonts w:ascii="HGPｺﾞｼｯｸM" w:eastAsia="HGPｺﾞｼｯｸM" w:hAnsi="ＭＳ 明朝"/>
                <w:color w:val="auto"/>
                <w:sz w:val="22"/>
                <w:szCs w:val="22"/>
              </w:rPr>
            </w:pPr>
            <w:r w:rsidRPr="00193A56">
              <w:rPr>
                <w:rFonts w:ascii="HGPｺﾞｼｯｸM" w:eastAsia="HGPｺﾞｼｯｸM" w:hAnsi="ＭＳ 明朝" w:hint="eastAsia"/>
                <w:color w:val="auto"/>
                <w:sz w:val="22"/>
                <w:szCs w:val="22"/>
              </w:rPr>
              <w:t>備　考</w:t>
            </w:r>
          </w:p>
        </w:tc>
      </w:tr>
      <w:tr w:rsidR="00EF6455" w:rsidRPr="00193A56" w14:paraId="5EA6DAD3" w14:textId="77777777" w:rsidTr="00D76B18">
        <w:trPr>
          <w:trHeight w:val="510"/>
        </w:trPr>
        <w:tc>
          <w:tcPr>
            <w:tcW w:w="589" w:type="dxa"/>
            <w:tcBorders>
              <w:right w:val="dotted" w:sz="4" w:space="0" w:color="auto"/>
            </w:tcBorders>
            <w:vAlign w:val="center"/>
          </w:tcPr>
          <w:p w14:paraId="015B960F" w14:textId="77777777" w:rsidR="00EF6455" w:rsidRPr="00193A56" w:rsidRDefault="00020FC9" w:rsidP="00D76B18">
            <w:pPr>
              <w:pStyle w:val="Default"/>
              <w:jc w:val="center"/>
              <w:rPr>
                <w:rFonts w:ascii="HGPｺﾞｼｯｸM" w:eastAsia="HGPｺﾞｼｯｸM" w:hAnsi="ＭＳ 明朝"/>
                <w:color w:val="auto"/>
                <w:sz w:val="21"/>
                <w:szCs w:val="22"/>
              </w:rPr>
            </w:pPr>
            <w:r w:rsidRPr="00193A56">
              <w:rPr>
                <w:rFonts w:ascii="HGPｺﾞｼｯｸM" w:eastAsia="HGPｺﾞｼｯｸM" w:hAnsi="ＭＳ 明朝" w:hint="eastAsia"/>
                <w:color w:val="auto"/>
                <w:sz w:val="21"/>
                <w:szCs w:val="22"/>
              </w:rPr>
              <w:t>１</w:t>
            </w:r>
          </w:p>
        </w:tc>
        <w:tc>
          <w:tcPr>
            <w:tcW w:w="2282" w:type="dxa"/>
            <w:tcBorders>
              <w:left w:val="dotted" w:sz="4" w:space="0" w:color="auto"/>
            </w:tcBorders>
            <w:vAlign w:val="center"/>
          </w:tcPr>
          <w:p w14:paraId="31988070" w14:textId="77777777" w:rsidR="00EF6455" w:rsidRPr="00193A56" w:rsidRDefault="00A255E0" w:rsidP="00751DFA">
            <w:pPr>
              <w:pStyle w:val="Default"/>
              <w:jc w:val="both"/>
              <w:rPr>
                <w:rFonts w:ascii="HGPｺﾞｼｯｸM" w:eastAsia="HGPｺﾞｼｯｸM" w:hAnsi="ＭＳ 明朝"/>
                <w:color w:val="auto"/>
                <w:sz w:val="21"/>
                <w:szCs w:val="22"/>
              </w:rPr>
            </w:pPr>
            <w:r w:rsidRPr="00193A56">
              <w:rPr>
                <w:rFonts w:ascii="HGPｺﾞｼｯｸM" w:eastAsia="HGPｺﾞｼｯｸM" w:cstheme="minorBidi" w:hint="eastAsia"/>
                <w:color w:val="auto"/>
                <w:sz w:val="21"/>
                <w:szCs w:val="22"/>
              </w:rPr>
              <w:t>応募申込書</w:t>
            </w:r>
          </w:p>
        </w:tc>
        <w:tc>
          <w:tcPr>
            <w:tcW w:w="5739" w:type="dxa"/>
            <w:vAlign w:val="center"/>
          </w:tcPr>
          <w:p w14:paraId="42840B00" w14:textId="77777777" w:rsidR="00EF6455" w:rsidRPr="00193A56" w:rsidRDefault="00167501" w:rsidP="00751DFA">
            <w:pPr>
              <w:pStyle w:val="Default"/>
              <w:jc w:val="both"/>
              <w:rPr>
                <w:rFonts w:ascii="HGPｺﾞｼｯｸM" w:eastAsia="HGPｺﾞｼｯｸM" w:hAnsi="ＭＳ 明朝"/>
                <w:color w:val="auto"/>
                <w:sz w:val="21"/>
                <w:szCs w:val="22"/>
              </w:rPr>
            </w:pPr>
            <w:r w:rsidRPr="00193A56">
              <w:rPr>
                <w:rFonts w:ascii="HGPｺﾞｼｯｸM" w:eastAsia="HGPｺﾞｼｯｸM" w:hAnsi="ＭＳ 明朝" w:hint="eastAsia"/>
                <w:b/>
                <w:color w:val="auto"/>
                <w:sz w:val="21"/>
                <w:szCs w:val="22"/>
              </w:rPr>
              <w:t>要項</w:t>
            </w:r>
            <w:r w:rsidR="00EF6455" w:rsidRPr="00193A56">
              <w:rPr>
                <w:rFonts w:ascii="HGPｺﾞｼｯｸM" w:eastAsia="HGPｺﾞｼｯｸM" w:hAnsi="ＭＳ 明朝" w:hint="eastAsia"/>
                <w:b/>
                <w:color w:val="auto"/>
                <w:sz w:val="21"/>
                <w:szCs w:val="22"/>
              </w:rPr>
              <w:t>様式</w:t>
            </w:r>
            <w:r w:rsidR="006675E9" w:rsidRPr="00193A56">
              <w:rPr>
                <w:rFonts w:ascii="HGPｺﾞｼｯｸM" w:eastAsia="HGPｺﾞｼｯｸM" w:hAnsi="ＭＳ 明朝" w:hint="eastAsia"/>
                <w:b/>
                <w:color w:val="auto"/>
                <w:sz w:val="21"/>
                <w:szCs w:val="22"/>
              </w:rPr>
              <w:t>第</w:t>
            </w:r>
            <w:r w:rsidR="0045473E" w:rsidRPr="00193A56">
              <w:rPr>
                <w:rFonts w:ascii="HGPｺﾞｼｯｸM" w:eastAsia="HGPｺﾞｼｯｸM" w:hAnsi="ＭＳ 明朝" w:hint="eastAsia"/>
                <w:b/>
                <w:color w:val="auto"/>
                <w:sz w:val="21"/>
                <w:szCs w:val="22"/>
              </w:rPr>
              <w:t>１</w:t>
            </w:r>
            <w:r w:rsidR="00EF6455" w:rsidRPr="00193A56">
              <w:rPr>
                <w:rFonts w:ascii="HGPｺﾞｼｯｸM" w:eastAsia="HGPｺﾞｼｯｸM" w:hAnsi="ＭＳ 明朝" w:hint="eastAsia"/>
                <w:b/>
                <w:color w:val="auto"/>
                <w:sz w:val="21"/>
                <w:szCs w:val="22"/>
              </w:rPr>
              <w:t>号</w:t>
            </w:r>
            <w:r w:rsidR="003842F8" w:rsidRPr="00193A56">
              <w:rPr>
                <w:rFonts w:ascii="HGPｺﾞｼｯｸM" w:eastAsia="HGPｺﾞｼｯｸM" w:hAnsi="ＭＳ 明朝" w:hint="eastAsia"/>
                <w:color w:val="auto"/>
                <w:sz w:val="21"/>
                <w:szCs w:val="22"/>
              </w:rPr>
              <w:t>。</w:t>
            </w:r>
          </w:p>
        </w:tc>
      </w:tr>
      <w:tr w:rsidR="00EF6455" w:rsidRPr="00193A56" w14:paraId="2429FA67" w14:textId="77777777" w:rsidTr="00D76B18">
        <w:trPr>
          <w:trHeight w:val="510"/>
        </w:trPr>
        <w:tc>
          <w:tcPr>
            <w:tcW w:w="589" w:type="dxa"/>
            <w:tcBorders>
              <w:right w:val="dotted" w:sz="4" w:space="0" w:color="auto"/>
            </w:tcBorders>
            <w:vAlign w:val="center"/>
          </w:tcPr>
          <w:p w14:paraId="4225AE50" w14:textId="77777777" w:rsidR="00EF6455" w:rsidRPr="00193A56" w:rsidRDefault="0045473E" w:rsidP="00D76B18">
            <w:pPr>
              <w:pStyle w:val="Default"/>
              <w:jc w:val="center"/>
              <w:rPr>
                <w:rFonts w:ascii="HGPｺﾞｼｯｸM" w:eastAsia="HGPｺﾞｼｯｸM"/>
                <w:color w:val="auto"/>
                <w:sz w:val="21"/>
                <w:szCs w:val="22"/>
              </w:rPr>
            </w:pPr>
            <w:r w:rsidRPr="00193A56">
              <w:rPr>
                <w:rFonts w:ascii="HGPｺﾞｼｯｸM" w:eastAsia="HGPｺﾞｼｯｸM" w:hint="eastAsia"/>
                <w:color w:val="auto"/>
                <w:sz w:val="21"/>
                <w:szCs w:val="22"/>
              </w:rPr>
              <w:t>２</w:t>
            </w:r>
          </w:p>
        </w:tc>
        <w:tc>
          <w:tcPr>
            <w:tcW w:w="2282" w:type="dxa"/>
            <w:tcBorders>
              <w:left w:val="dotted" w:sz="4" w:space="0" w:color="auto"/>
            </w:tcBorders>
            <w:vAlign w:val="center"/>
          </w:tcPr>
          <w:p w14:paraId="3A9D0EDA" w14:textId="77777777" w:rsidR="00EF6455" w:rsidRPr="00193A56" w:rsidRDefault="00A255E0" w:rsidP="00751DFA">
            <w:pPr>
              <w:pStyle w:val="Default"/>
              <w:jc w:val="both"/>
              <w:rPr>
                <w:rFonts w:ascii="HGPｺﾞｼｯｸM" w:eastAsia="HGPｺﾞｼｯｸM"/>
                <w:color w:val="auto"/>
                <w:sz w:val="21"/>
                <w:szCs w:val="22"/>
              </w:rPr>
            </w:pPr>
            <w:r w:rsidRPr="00193A56">
              <w:rPr>
                <w:rFonts w:ascii="HGPｺﾞｼｯｸM" w:eastAsia="HGPｺﾞｼｯｸM" w:hint="eastAsia"/>
                <w:color w:val="auto"/>
                <w:sz w:val="21"/>
                <w:szCs w:val="22"/>
              </w:rPr>
              <w:t>誓約書</w:t>
            </w:r>
          </w:p>
        </w:tc>
        <w:tc>
          <w:tcPr>
            <w:tcW w:w="5739" w:type="dxa"/>
            <w:vAlign w:val="center"/>
          </w:tcPr>
          <w:p w14:paraId="364F883A" w14:textId="77777777" w:rsidR="00EF6455" w:rsidRPr="00193A56" w:rsidRDefault="00167501" w:rsidP="00751DFA">
            <w:pPr>
              <w:pStyle w:val="Default"/>
              <w:jc w:val="both"/>
              <w:rPr>
                <w:rFonts w:ascii="HGPｺﾞｼｯｸM" w:eastAsia="HGPｺﾞｼｯｸM" w:hAnsi="ＭＳ 明朝"/>
                <w:color w:val="auto"/>
                <w:sz w:val="21"/>
                <w:szCs w:val="22"/>
              </w:rPr>
            </w:pPr>
            <w:r w:rsidRPr="00193A56">
              <w:rPr>
                <w:rFonts w:ascii="HGPｺﾞｼｯｸM" w:eastAsia="HGPｺﾞｼｯｸM" w:hAnsi="ＭＳ 明朝" w:hint="eastAsia"/>
                <w:b/>
                <w:color w:val="auto"/>
                <w:sz w:val="21"/>
                <w:szCs w:val="22"/>
              </w:rPr>
              <w:t>要項</w:t>
            </w:r>
            <w:r w:rsidR="0045473E" w:rsidRPr="00193A56">
              <w:rPr>
                <w:rFonts w:ascii="HGPｺﾞｼｯｸM" w:eastAsia="HGPｺﾞｼｯｸM" w:hAnsi="ＭＳ 明朝" w:hint="eastAsia"/>
                <w:b/>
                <w:color w:val="auto"/>
                <w:sz w:val="21"/>
                <w:szCs w:val="22"/>
              </w:rPr>
              <w:t>様式第２</w:t>
            </w:r>
            <w:r w:rsidR="006675E9" w:rsidRPr="00193A56">
              <w:rPr>
                <w:rFonts w:ascii="HGPｺﾞｼｯｸM" w:eastAsia="HGPｺﾞｼｯｸM" w:hAnsi="ＭＳ 明朝" w:hint="eastAsia"/>
                <w:b/>
                <w:color w:val="auto"/>
                <w:sz w:val="21"/>
                <w:szCs w:val="22"/>
              </w:rPr>
              <w:t>号</w:t>
            </w:r>
            <w:r w:rsidR="00F65346" w:rsidRPr="00193A56">
              <w:rPr>
                <w:rFonts w:ascii="HGPｺﾞｼｯｸM" w:eastAsia="HGPｺﾞｼｯｸM" w:hAnsi="ＭＳ 明朝" w:hint="eastAsia"/>
                <w:color w:val="auto"/>
                <w:sz w:val="21"/>
                <w:szCs w:val="22"/>
              </w:rPr>
              <w:t>。</w:t>
            </w:r>
          </w:p>
        </w:tc>
      </w:tr>
      <w:tr w:rsidR="005733A8" w:rsidRPr="00193A56" w14:paraId="47C65EB1" w14:textId="77777777" w:rsidTr="005733A8">
        <w:trPr>
          <w:trHeight w:val="510"/>
        </w:trPr>
        <w:tc>
          <w:tcPr>
            <w:tcW w:w="589" w:type="dxa"/>
            <w:tcBorders>
              <w:right w:val="dotted" w:sz="4" w:space="0" w:color="auto"/>
            </w:tcBorders>
            <w:vAlign w:val="center"/>
          </w:tcPr>
          <w:p w14:paraId="79781961" w14:textId="77777777" w:rsidR="005733A8" w:rsidRPr="00193A56" w:rsidRDefault="0045473E" w:rsidP="005733A8">
            <w:pPr>
              <w:pStyle w:val="Default"/>
              <w:jc w:val="center"/>
              <w:rPr>
                <w:rFonts w:ascii="HGPｺﾞｼｯｸM" w:eastAsia="HGPｺﾞｼｯｸM"/>
                <w:color w:val="auto"/>
                <w:sz w:val="21"/>
                <w:szCs w:val="22"/>
              </w:rPr>
            </w:pPr>
            <w:r w:rsidRPr="00193A56">
              <w:rPr>
                <w:rFonts w:ascii="HGPｺﾞｼｯｸM" w:eastAsia="HGPｺﾞｼｯｸM" w:hint="eastAsia"/>
                <w:color w:val="auto"/>
                <w:sz w:val="21"/>
                <w:szCs w:val="22"/>
              </w:rPr>
              <w:t>３</w:t>
            </w:r>
          </w:p>
        </w:tc>
        <w:tc>
          <w:tcPr>
            <w:tcW w:w="2282" w:type="dxa"/>
            <w:tcBorders>
              <w:left w:val="dotted" w:sz="4" w:space="0" w:color="auto"/>
            </w:tcBorders>
            <w:vAlign w:val="center"/>
          </w:tcPr>
          <w:p w14:paraId="0F72A7E3" w14:textId="77777777" w:rsidR="005733A8" w:rsidRPr="00193A56" w:rsidRDefault="00C17479" w:rsidP="005733A8">
            <w:pPr>
              <w:pStyle w:val="Default"/>
              <w:jc w:val="both"/>
              <w:rPr>
                <w:rFonts w:ascii="HGPｺﾞｼｯｸM" w:eastAsia="HGPｺﾞｼｯｸM" w:hAnsi="ＭＳ 明朝"/>
                <w:color w:val="auto"/>
                <w:sz w:val="21"/>
                <w:szCs w:val="22"/>
              </w:rPr>
            </w:pPr>
            <w:r w:rsidRPr="00193A56">
              <w:rPr>
                <w:rFonts w:ascii="HGPｺﾞｼｯｸM" w:eastAsia="HGPｺﾞｼｯｸM" w:cstheme="minorBidi" w:hint="eastAsia"/>
                <w:color w:val="auto"/>
                <w:sz w:val="21"/>
                <w:szCs w:val="22"/>
              </w:rPr>
              <w:t>販売品目</w:t>
            </w:r>
            <w:r w:rsidR="005733A8" w:rsidRPr="00193A56">
              <w:rPr>
                <w:rFonts w:ascii="HGPｺﾞｼｯｸM" w:eastAsia="HGPｺﾞｼｯｸM" w:hint="eastAsia"/>
                <w:color w:val="auto"/>
                <w:sz w:val="22"/>
                <w:szCs w:val="21"/>
              </w:rPr>
              <w:t>一覧</w:t>
            </w:r>
          </w:p>
        </w:tc>
        <w:tc>
          <w:tcPr>
            <w:tcW w:w="5739" w:type="dxa"/>
            <w:vAlign w:val="center"/>
          </w:tcPr>
          <w:p w14:paraId="3C9F5681" w14:textId="77777777" w:rsidR="005733A8" w:rsidRPr="00193A56" w:rsidRDefault="00167501" w:rsidP="00446C86">
            <w:pPr>
              <w:pStyle w:val="Default"/>
              <w:jc w:val="both"/>
              <w:rPr>
                <w:rFonts w:ascii="HGPｺﾞｼｯｸM" w:eastAsia="HGPｺﾞｼｯｸM" w:hAnsi="ＭＳ 明朝"/>
                <w:color w:val="auto"/>
                <w:sz w:val="21"/>
                <w:szCs w:val="22"/>
              </w:rPr>
            </w:pPr>
            <w:r w:rsidRPr="00193A56">
              <w:rPr>
                <w:rFonts w:ascii="HGPｺﾞｼｯｸM" w:eastAsia="HGPｺﾞｼｯｸM" w:hAnsi="ＭＳ 明朝" w:hint="eastAsia"/>
                <w:b/>
                <w:color w:val="auto"/>
                <w:sz w:val="21"/>
                <w:szCs w:val="22"/>
              </w:rPr>
              <w:t>要項</w:t>
            </w:r>
            <w:r w:rsidR="0045473E" w:rsidRPr="00193A56">
              <w:rPr>
                <w:rFonts w:ascii="HGPｺﾞｼｯｸM" w:eastAsia="HGPｺﾞｼｯｸM" w:hAnsi="ＭＳ 明朝" w:hint="eastAsia"/>
                <w:b/>
                <w:color w:val="auto"/>
                <w:sz w:val="21"/>
                <w:szCs w:val="22"/>
              </w:rPr>
              <w:t>様式第３号</w:t>
            </w:r>
            <w:r w:rsidR="0045473E" w:rsidRPr="00193A56">
              <w:rPr>
                <w:rFonts w:ascii="HGPｺﾞｼｯｸM" w:eastAsia="HGPｺﾞｼｯｸM" w:hAnsi="ＭＳ 明朝" w:hint="eastAsia"/>
                <w:color w:val="auto"/>
                <w:sz w:val="21"/>
                <w:szCs w:val="22"/>
              </w:rPr>
              <w:t>。</w:t>
            </w:r>
          </w:p>
        </w:tc>
      </w:tr>
      <w:tr w:rsidR="005733A8" w:rsidRPr="00193A56" w14:paraId="081227A7" w14:textId="77777777" w:rsidTr="00C17479">
        <w:trPr>
          <w:trHeight w:val="510"/>
        </w:trPr>
        <w:tc>
          <w:tcPr>
            <w:tcW w:w="589" w:type="dxa"/>
            <w:tcBorders>
              <w:right w:val="dotted" w:sz="4" w:space="0" w:color="auto"/>
            </w:tcBorders>
            <w:vAlign w:val="center"/>
          </w:tcPr>
          <w:p w14:paraId="202B7F40" w14:textId="77777777" w:rsidR="005733A8" w:rsidRPr="00193A56" w:rsidRDefault="0045473E" w:rsidP="00D76B18">
            <w:pPr>
              <w:pStyle w:val="Default"/>
              <w:jc w:val="center"/>
              <w:rPr>
                <w:rFonts w:ascii="HGPｺﾞｼｯｸM" w:eastAsia="HGPｺﾞｼｯｸM"/>
                <w:color w:val="auto"/>
                <w:sz w:val="21"/>
                <w:szCs w:val="22"/>
              </w:rPr>
            </w:pPr>
            <w:r w:rsidRPr="00193A56">
              <w:rPr>
                <w:rFonts w:ascii="HGPｺﾞｼｯｸM" w:eastAsia="HGPｺﾞｼｯｸM" w:hint="eastAsia"/>
                <w:color w:val="auto"/>
                <w:sz w:val="21"/>
                <w:szCs w:val="22"/>
              </w:rPr>
              <w:t>４</w:t>
            </w:r>
          </w:p>
        </w:tc>
        <w:tc>
          <w:tcPr>
            <w:tcW w:w="2282" w:type="dxa"/>
            <w:tcBorders>
              <w:left w:val="dotted" w:sz="4" w:space="0" w:color="auto"/>
            </w:tcBorders>
            <w:vAlign w:val="center"/>
          </w:tcPr>
          <w:p w14:paraId="3FBD70A6" w14:textId="77777777" w:rsidR="005733A8" w:rsidRPr="00193A56" w:rsidRDefault="00C17479" w:rsidP="00751DFA">
            <w:pPr>
              <w:pStyle w:val="Default"/>
              <w:jc w:val="both"/>
              <w:rPr>
                <w:rFonts w:ascii="HGPｺﾞｼｯｸM" w:eastAsia="HGPｺﾞｼｯｸM"/>
                <w:color w:val="auto"/>
                <w:sz w:val="21"/>
                <w:szCs w:val="22"/>
              </w:rPr>
            </w:pPr>
            <w:r w:rsidRPr="00193A56">
              <w:rPr>
                <w:rFonts w:ascii="HGPｺﾞｼｯｸM" w:eastAsia="HGPｺﾞｼｯｸM" w:hint="eastAsia"/>
                <w:color w:val="auto"/>
                <w:sz w:val="21"/>
                <w:szCs w:val="22"/>
              </w:rPr>
              <w:t>免許証等</w:t>
            </w:r>
          </w:p>
        </w:tc>
        <w:tc>
          <w:tcPr>
            <w:tcW w:w="5739" w:type="dxa"/>
            <w:vAlign w:val="center"/>
          </w:tcPr>
          <w:p w14:paraId="61976532" w14:textId="77777777" w:rsidR="005733A8" w:rsidRPr="00193A56" w:rsidRDefault="00C17479" w:rsidP="00726803">
            <w:pPr>
              <w:pStyle w:val="Default"/>
              <w:jc w:val="both"/>
              <w:rPr>
                <w:rFonts w:ascii="HGPｺﾞｼｯｸM" w:eastAsia="HGPｺﾞｼｯｸM" w:hAnsi="ＭＳ 明朝"/>
                <w:color w:val="auto"/>
                <w:sz w:val="21"/>
                <w:szCs w:val="22"/>
              </w:rPr>
            </w:pPr>
            <w:r w:rsidRPr="00193A56">
              <w:rPr>
                <w:rFonts w:ascii="HGPｺﾞｼｯｸM" w:eastAsia="HGPｺﾞｼｯｸM" w:hAnsi="ＭＳ 明朝" w:hint="eastAsia"/>
                <w:color w:val="auto"/>
                <w:sz w:val="21"/>
                <w:szCs w:val="22"/>
              </w:rPr>
              <w:t>許認可が必要な品目を販売する場合の免許証</w:t>
            </w:r>
            <w:r w:rsidR="0075159D" w:rsidRPr="00193A56">
              <w:rPr>
                <w:rFonts w:ascii="HGPｺﾞｼｯｸM" w:eastAsia="HGPｺﾞｼｯｸM" w:hAnsi="ＭＳ 明朝" w:hint="eastAsia"/>
                <w:color w:val="auto"/>
                <w:sz w:val="21"/>
                <w:szCs w:val="22"/>
              </w:rPr>
              <w:t>等</w:t>
            </w:r>
            <w:r w:rsidRPr="00193A56">
              <w:rPr>
                <w:rFonts w:ascii="HGPｺﾞｼｯｸM" w:eastAsia="HGPｺﾞｼｯｸM" w:hAnsi="ＭＳ 明朝" w:hint="eastAsia"/>
                <w:color w:val="auto"/>
                <w:sz w:val="21"/>
                <w:szCs w:val="22"/>
              </w:rPr>
              <w:t>のコピー。</w:t>
            </w:r>
          </w:p>
        </w:tc>
      </w:tr>
    </w:tbl>
    <w:p w14:paraId="3B87E824" w14:textId="77777777" w:rsidR="001210D9" w:rsidRPr="00193A56" w:rsidRDefault="001210D9" w:rsidP="001210D9">
      <w:pPr>
        <w:pStyle w:val="Default"/>
        <w:rPr>
          <w:rFonts w:ascii="HGPｺﾞｼｯｸM" w:eastAsia="HGPｺﾞｼｯｸM" w:cstheme="minorBidi"/>
          <w:color w:val="auto"/>
          <w:sz w:val="22"/>
          <w:szCs w:val="22"/>
        </w:rPr>
      </w:pPr>
    </w:p>
    <w:p w14:paraId="67E188F0" w14:textId="77777777" w:rsidR="00C579DD" w:rsidRPr="00193A56" w:rsidRDefault="009312C1" w:rsidP="00CB0B43">
      <w:pPr>
        <w:pStyle w:val="Default"/>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（５</w:t>
      </w:r>
      <w:r w:rsidR="00C579DD" w:rsidRPr="00193A56">
        <w:rPr>
          <w:rFonts w:ascii="HGPｺﾞｼｯｸM" w:eastAsia="HGPｺﾞｼｯｸM" w:cstheme="minorBidi" w:hint="eastAsia"/>
          <w:color w:val="auto"/>
          <w:sz w:val="22"/>
          <w:szCs w:val="22"/>
        </w:rPr>
        <w:t>）　留意事項</w:t>
      </w:r>
    </w:p>
    <w:p w14:paraId="524F538D" w14:textId="77777777" w:rsidR="008B2F2F" w:rsidRPr="00193A56" w:rsidRDefault="00C579DD" w:rsidP="004F5B95">
      <w:pPr>
        <w:pStyle w:val="Default"/>
        <w:ind w:leftChars="210" w:left="661" w:hangingChars="100" w:hanging="220"/>
        <w:rPr>
          <w:rFonts w:ascii="HGPｺﾞｼｯｸM" w:eastAsia="HGPｺﾞｼｯｸM"/>
          <w:color w:val="auto"/>
          <w:sz w:val="22"/>
          <w:szCs w:val="21"/>
        </w:rPr>
      </w:pPr>
      <w:r w:rsidRPr="00193A56">
        <w:rPr>
          <w:rFonts w:ascii="HGPｺﾞｼｯｸM" w:eastAsia="HGPｺﾞｼｯｸM" w:hint="eastAsia"/>
          <w:color w:val="auto"/>
          <w:sz w:val="22"/>
          <w:szCs w:val="21"/>
        </w:rPr>
        <w:t xml:space="preserve">①　</w:t>
      </w:r>
      <w:r w:rsidR="008B2F2F" w:rsidRPr="00193A56">
        <w:rPr>
          <w:rFonts w:ascii="HGPｺﾞｼｯｸM" w:eastAsia="HGPｺﾞｼｯｸM" w:hint="eastAsia"/>
          <w:color w:val="auto"/>
          <w:sz w:val="22"/>
          <w:szCs w:val="21"/>
        </w:rPr>
        <w:t>応募者が法人であって、</w:t>
      </w:r>
      <w:r w:rsidR="00EF4AE8" w:rsidRPr="00193A56">
        <w:rPr>
          <w:rFonts w:ascii="HGPｺﾞｼｯｸM" w:eastAsia="HGPｺﾞｼｯｸM" w:cstheme="minorBidi" w:hint="eastAsia"/>
          <w:color w:val="auto"/>
          <w:sz w:val="22"/>
          <w:szCs w:val="22"/>
        </w:rPr>
        <w:t>商業登記簿謄本</w:t>
      </w:r>
      <w:r w:rsidR="00432D98" w:rsidRPr="00432D98">
        <w:rPr>
          <w:rFonts w:ascii="HGPｺﾞｼｯｸM" w:eastAsia="HGPｺﾞｼｯｸM" w:cstheme="minorBidi" w:hint="eastAsia"/>
          <w:color w:val="auto"/>
          <w:sz w:val="22"/>
          <w:szCs w:val="22"/>
        </w:rPr>
        <w:t>（履歴</w:t>
      </w:r>
      <w:r w:rsidR="003B2650">
        <w:rPr>
          <w:rFonts w:ascii="HGPｺﾞｼｯｸM" w:eastAsia="HGPｺﾞｼｯｸM" w:cstheme="minorBidi" w:hint="eastAsia"/>
          <w:color w:val="auto"/>
          <w:sz w:val="22"/>
          <w:szCs w:val="22"/>
        </w:rPr>
        <w:t>事項</w:t>
      </w:r>
      <w:r w:rsidR="00432D98" w:rsidRPr="00432D98">
        <w:rPr>
          <w:rFonts w:ascii="HGPｺﾞｼｯｸM" w:eastAsia="HGPｺﾞｼｯｸM" w:cstheme="minorBidi" w:hint="eastAsia"/>
          <w:color w:val="auto"/>
          <w:sz w:val="22"/>
          <w:szCs w:val="22"/>
        </w:rPr>
        <w:t>全部証明書）</w:t>
      </w:r>
      <w:r w:rsidR="008B2F2F" w:rsidRPr="00193A56">
        <w:rPr>
          <w:rFonts w:ascii="HGPｺﾞｼｯｸM" w:eastAsia="HGPｺﾞｼｯｸM" w:hint="eastAsia"/>
          <w:color w:val="auto"/>
          <w:sz w:val="22"/>
          <w:szCs w:val="21"/>
        </w:rPr>
        <w:t>に複数の代表者が記載されているときは、応募に係る権限を有する者を応募申込書の応募者欄に記入してください。</w:t>
      </w:r>
    </w:p>
    <w:p w14:paraId="4845256F" w14:textId="77777777" w:rsidR="008B2F2F" w:rsidRPr="00193A56" w:rsidRDefault="00717184" w:rsidP="00C579DD">
      <w:pPr>
        <w:pStyle w:val="Default"/>
        <w:ind w:leftChars="210" w:left="661" w:hangingChars="100" w:hanging="220"/>
        <w:rPr>
          <w:rFonts w:ascii="HGPｺﾞｼｯｸM" w:eastAsia="HGPｺﾞｼｯｸM" w:hAnsi="ＭＳ ゴシック" w:cs="ＭＳ ゴシック"/>
          <w:color w:val="auto"/>
          <w:sz w:val="22"/>
          <w:szCs w:val="21"/>
        </w:rPr>
      </w:pPr>
      <w:r w:rsidRPr="00193A56">
        <w:rPr>
          <w:rFonts w:ascii="HGPｺﾞｼｯｸM" w:eastAsia="HGPｺﾞｼｯｸM" w:hAnsi="ＭＳ ゴシック" w:hint="eastAsia"/>
          <w:color w:val="auto"/>
          <w:sz w:val="22"/>
          <w:szCs w:val="21"/>
        </w:rPr>
        <w:t>②</w:t>
      </w:r>
      <w:r w:rsidR="00C579DD" w:rsidRPr="00193A56">
        <w:rPr>
          <w:rFonts w:ascii="HGPｺﾞｼｯｸM" w:eastAsia="HGPｺﾞｼｯｸM" w:hAnsi="ＭＳ ゴシック" w:hint="eastAsia"/>
          <w:color w:val="auto"/>
          <w:sz w:val="22"/>
          <w:szCs w:val="21"/>
        </w:rPr>
        <w:t xml:space="preserve">　</w:t>
      </w:r>
      <w:r w:rsidR="008B2F2F" w:rsidRPr="00193A56">
        <w:rPr>
          <w:rFonts w:ascii="HGPｺﾞｼｯｸM" w:eastAsia="HGPｺﾞｼｯｸM" w:hAnsi="ＭＳ ゴシック" w:cs="ＭＳ ゴシック" w:hint="eastAsia"/>
          <w:color w:val="auto"/>
          <w:sz w:val="22"/>
          <w:szCs w:val="21"/>
        </w:rPr>
        <w:t>法人用の誓約書に記入する役員の住所は、住民登録地（住民票の住所欄に記載されたところ）であり、勤務先の所在地等ではありません。</w:t>
      </w:r>
    </w:p>
    <w:p w14:paraId="1FB9EBAB" w14:textId="77777777" w:rsidR="008B2F2F" w:rsidRPr="00193A56" w:rsidRDefault="00717184" w:rsidP="00C579DD">
      <w:pPr>
        <w:pStyle w:val="Default"/>
        <w:ind w:leftChars="210" w:left="661" w:hangingChars="100" w:hanging="220"/>
        <w:rPr>
          <w:rFonts w:ascii="HGPｺﾞｼｯｸM" w:eastAsia="HGPｺﾞｼｯｸM" w:hAnsi="ＭＳ ゴシック"/>
          <w:color w:val="auto"/>
          <w:sz w:val="22"/>
          <w:szCs w:val="21"/>
        </w:rPr>
      </w:pPr>
      <w:r w:rsidRPr="00193A56">
        <w:rPr>
          <w:rFonts w:ascii="HGPｺﾞｼｯｸM" w:eastAsia="HGPｺﾞｼｯｸM" w:hAnsi="ＭＳ ゴシック" w:hint="eastAsia"/>
          <w:color w:val="auto"/>
          <w:sz w:val="22"/>
          <w:szCs w:val="21"/>
        </w:rPr>
        <w:t>③</w:t>
      </w:r>
      <w:r w:rsidR="00C579DD" w:rsidRPr="00193A56">
        <w:rPr>
          <w:rFonts w:ascii="HGPｺﾞｼｯｸM" w:eastAsia="HGPｺﾞｼｯｸM" w:hAnsi="ＭＳ ゴシック" w:hint="eastAsia"/>
          <w:color w:val="auto"/>
          <w:sz w:val="22"/>
          <w:szCs w:val="21"/>
        </w:rPr>
        <w:t xml:space="preserve">　</w:t>
      </w:r>
      <w:r w:rsidR="009B5DD0">
        <w:rPr>
          <w:rFonts w:ascii="HGPｺﾞｼｯｸM" w:eastAsia="HGPｺﾞｼｯｸM" w:hAnsi="ＭＳ ゴシック" w:hint="eastAsia"/>
          <w:color w:val="auto"/>
          <w:sz w:val="22"/>
          <w:szCs w:val="21"/>
        </w:rPr>
        <w:t>文字が不明瞭で判読できないもの、記載内容</w:t>
      </w:r>
      <w:r w:rsidR="008B2F2F" w:rsidRPr="00193A56">
        <w:rPr>
          <w:rFonts w:ascii="HGPｺﾞｼｯｸM" w:eastAsia="HGPｺﾞｼｯｸM" w:hAnsi="ＭＳ ゴシック" w:hint="eastAsia"/>
          <w:color w:val="auto"/>
          <w:sz w:val="22"/>
          <w:szCs w:val="21"/>
        </w:rPr>
        <w:t>を訂正したもの、記名押印のないもの、申込番号に対応する施設名が異なるものは、提案を無効とします。</w:t>
      </w:r>
    </w:p>
    <w:p w14:paraId="3A92B884" w14:textId="77777777" w:rsidR="008B2F2F" w:rsidRPr="00193A56" w:rsidRDefault="00717184" w:rsidP="00C579DD">
      <w:pPr>
        <w:pStyle w:val="Default"/>
        <w:ind w:firstLineChars="200" w:firstLine="440"/>
        <w:rPr>
          <w:rFonts w:ascii="HGPｺﾞｼｯｸM" w:eastAsia="HGPｺﾞｼｯｸM" w:hAnsi="ＭＳ ゴシック"/>
          <w:color w:val="auto"/>
          <w:sz w:val="22"/>
          <w:szCs w:val="21"/>
        </w:rPr>
      </w:pPr>
      <w:r w:rsidRPr="00193A56">
        <w:rPr>
          <w:rFonts w:ascii="HGPｺﾞｼｯｸM" w:eastAsia="HGPｺﾞｼｯｸM" w:hAnsi="ＭＳ ゴシック" w:hint="eastAsia"/>
          <w:color w:val="auto"/>
          <w:sz w:val="22"/>
          <w:szCs w:val="21"/>
        </w:rPr>
        <w:t>④</w:t>
      </w:r>
      <w:r w:rsidR="00C579DD" w:rsidRPr="00193A56">
        <w:rPr>
          <w:rFonts w:ascii="HGPｺﾞｼｯｸM" w:eastAsia="HGPｺﾞｼｯｸM" w:hAnsi="ＭＳ ゴシック" w:hint="eastAsia"/>
          <w:color w:val="auto"/>
          <w:sz w:val="22"/>
          <w:szCs w:val="21"/>
        </w:rPr>
        <w:t xml:space="preserve">　</w:t>
      </w:r>
      <w:r w:rsidR="00713DBC" w:rsidRPr="00193A56">
        <w:rPr>
          <w:rFonts w:ascii="HGPｺﾞｼｯｸM" w:eastAsia="HGPｺﾞｼｯｸM" w:hAnsi="ＭＳ ゴシック" w:hint="eastAsia"/>
          <w:color w:val="auto"/>
          <w:sz w:val="22"/>
          <w:szCs w:val="21"/>
        </w:rPr>
        <w:t>応募手続き受付後の取下げは</w:t>
      </w:r>
      <w:r w:rsidR="008B2F2F" w:rsidRPr="00193A56">
        <w:rPr>
          <w:rFonts w:ascii="HGPｺﾞｼｯｸM" w:eastAsia="HGPｺﾞｼｯｸM" w:hAnsi="ＭＳ ゴシック" w:hint="eastAsia"/>
          <w:color w:val="auto"/>
          <w:sz w:val="22"/>
          <w:szCs w:val="21"/>
        </w:rPr>
        <w:t>できません。</w:t>
      </w:r>
    </w:p>
    <w:p w14:paraId="29BD7F0A" w14:textId="77777777" w:rsidR="008B2F2F" w:rsidRPr="00193A56" w:rsidRDefault="00717184" w:rsidP="00C579DD">
      <w:pPr>
        <w:pStyle w:val="Default"/>
        <w:ind w:firstLineChars="200" w:firstLine="440"/>
        <w:rPr>
          <w:rFonts w:ascii="HGPｺﾞｼｯｸM" w:eastAsia="HGPｺﾞｼｯｸM" w:hAnsi="ＭＳ ゴシック"/>
          <w:color w:val="auto"/>
          <w:sz w:val="22"/>
          <w:szCs w:val="21"/>
        </w:rPr>
      </w:pPr>
      <w:r w:rsidRPr="00193A56">
        <w:rPr>
          <w:rFonts w:ascii="HGPｺﾞｼｯｸM" w:eastAsia="HGPｺﾞｼｯｸM" w:hAnsi="ＭＳ ゴシック" w:hint="eastAsia"/>
          <w:color w:val="auto"/>
          <w:sz w:val="22"/>
          <w:szCs w:val="21"/>
        </w:rPr>
        <w:t>⑤</w:t>
      </w:r>
      <w:r w:rsidR="00C579DD" w:rsidRPr="00193A56">
        <w:rPr>
          <w:rFonts w:ascii="HGPｺﾞｼｯｸM" w:eastAsia="HGPｺﾞｼｯｸM" w:hAnsi="ＭＳ ゴシック" w:hint="eastAsia"/>
          <w:color w:val="auto"/>
          <w:sz w:val="22"/>
          <w:szCs w:val="21"/>
        </w:rPr>
        <w:t xml:space="preserve">　</w:t>
      </w:r>
      <w:r w:rsidR="00713DBC" w:rsidRPr="00193A56">
        <w:rPr>
          <w:rFonts w:ascii="HGPｺﾞｼｯｸM" w:eastAsia="HGPｺﾞｼｯｸM" w:hAnsi="ＭＳ ゴシック" w:hint="eastAsia"/>
          <w:color w:val="auto"/>
          <w:sz w:val="22"/>
          <w:szCs w:val="21"/>
        </w:rPr>
        <w:t>提出された応募書類の返却は</w:t>
      </w:r>
      <w:r w:rsidR="008B2F2F" w:rsidRPr="00193A56">
        <w:rPr>
          <w:rFonts w:ascii="HGPｺﾞｼｯｸM" w:eastAsia="HGPｺﾞｼｯｸM" w:hAnsi="ＭＳ ゴシック" w:hint="eastAsia"/>
          <w:color w:val="auto"/>
          <w:sz w:val="22"/>
          <w:szCs w:val="21"/>
        </w:rPr>
        <w:t xml:space="preserve">行いません。 </w:t>
      </w:r>
    </w:p>
    <w:p w14:paraId="65BF695D" w14:textId="77777777" w:rsidR="008B2F2F" w:rsidRPr="00193A56" w:rsidRDefault="00717184" w:rsidP="00C579DD">
      <w:pPr>
        <w:pStyle w:val="Default"/>
        <w:ind w:leftChars="210" w:left="661" w:hangingChars="100" w:hanging="220"/>
        <w:rPr>
          <w:rFonts w:ascii="HGPｺﾞｼｯｸM" w:eastAsia="HGPｺﾞｼｯｸM" w:hAnsi="ＭＳ ゴシック"/>
          <w:color w:val="auto"/>
          <w:sz w:val="22"/>
          <w:szCs w:val="21"/>
        </w:rPr>
      </w:pPr>
      <w:r w:rsidRPr="00193A56">
        <w:rPr>
          <w:rFonts w:ascii="HGPｺﾞｼｯｸM" w:eastAsia="HGPｺﾞｼｯｸM" w:hAnsi="ＭＳ ゴシック" w:hint="eastAsia"/>
          <w:color w:val="auto"/>
          <w:sz w:val="22"/>
          <w:szCs w:val="21"/>
        </w:rPr>
        <w:t>⑥</w:t>
      </w:r>
      <w:r w:rsidR="00C579DD" w:rsidRPr="00193A56">
        <w:rPr>
          <w:rFonts w:ascii="HGPｺﾞｼｯｸM" w:eastAsia="HGPｺﾞｼｯｸM" w:hAnsi="ＭＳ ゴシック" w:hint="eastAsia"/>
          <w:color w:val="auto"/>
          <w:sz w:val="22"/>
          <w:szCs w:val="21"/>
        </w:rPr>
        <w:t xml:space="preserve">　</w:t>
      </w:r>
      <w:r w:rsidR="008B2F2F" w:rsidRPr="00193A56">
        <w:rPr>
          <w:rFonts w:ascii="HGPｺﾞｼｯｸM" w:eastAsia="HGPｺﾞｼｯｸM" w:hAnsi="ＭＳ ゴシック" w:hint="eastAsia"/>
          <w:color w:val="auto"/>
          <w:sz w:val="22"/>
          <w:szCs w:val="21"/>
        </w:rPr>
        <w:t>応募者に関する情報及び応募者数等の問い合わせについては、一切回答することができませんのでご了承ください。</w:t>
      </w:r>
    </w:p>
    <w:p w14:paraId="7B3A009B" w14:textId="77777777" w:rsidR="00C579DD" w:rsidRPr="00193A56" w:rsidRDefault="00C579DD" w:rsidP="008B2F2F">
      <w:pPr>
        <w:pStyle w:val="Default"/>
        <w:rPr>
          <w:rFonts w:ascii="HGPｺﾞｼｯｸM" w:eastAsia="HGPｺﾞｼｯｸM" w:hAnsi="ＭＳ ゴシック"/>
          <w:color w:val="auto"/>
          <w:sz w:val="22"/>
          <w:szCs w:val="21"/>
        </w:rPr>
      </w:pPr>
    </w:p>
    <w:p w14:paraId="7B3622C1" w14:textId="77777777" w:rsidR="008B2F2F" w:rsidRPr="00193A56" w:rsidRDefault="009312C1" w:rsidP="008B2F2F">
      <w:pPr>
        <w:pStyle w:val="Default"/>
        <w:rPr>
          <w:rFonts w:ascii="HGPｺﾞｼｯｸM" w:eastAsia="HGPｺﾞｼｯｸM" w:hAnsi="ＭＳ ゴシック"/>
          <w:color w:val="auto"/>
          <w:sz w:val="22"/>
          <w:szCs w:val="21"/>
        </w:rPr>
      </w:pPr>
      <w:r w:rsidRPr="00193A56">
        <w:rPr>
          <w:rFonts w:ascii="HGPｺﾞｼｯｸM" w:eastAsia="HGPｺﾞｼｯｸM" w:hAnsi="ＭＳ ゴシック" w:hint="eastAsia"/>
          <w:color w:val="auto"/>
          <w:sz w:val="22"/>
          <w:szCs w:val="21"/>
        </w:rPr>
        <w:t>（６</w:t>
      </w:r>
      <w:r w:rsidR="00C579DD" w:rsidRPr="00193A56">
        <w:rPr>
          <w:rFonts w:ascii="HGPｺﾞｼｯｸM" w:eastAsia="HGPｺﾞｼｯｸM" w:hAnsi="ＭＳ ゴシック" w:hint="eastAsia"/>
          <w:color w:val="auto"/>
          <w:sz w:val="22"/>
          <w:szCs w:val="21"/>
        </w:rPr>
        <w:t xml:space="preserve">）　</w:t>
      </w:r>
      <w:r w:rsidR="008B2F2F" w:rsidRPr="00193A56">
        <w:rPr>
          <w:rFonts w:ascii="HGPｺﾞｼｯｸM" w:eastAsia="HGPｺﾞｼｯｸM" w:hAnsi="ＭＳ ゴシック" w:hint="eastAsia"/>
          <w:color w:val="auto"/>
          <w:sz w:val="22"/>
          <w:szCs w:val="21"/>
        </w:rPr>
        <w:t>個人情報の扱い</w:t>
      </w:r>
    </w:p>
    <w:p w14:paraId="66E04E68" w14:textId="77777777" w:rsidR="008B2F2F" w:rsidRPr="00F45AF6" w:rsidRDefault="008B2F2F" w:rsidP="00C579DD">
      <w:pPr>
        <w:pStyle w:val="Default"/>
        <w:ind w:leftChars="105" w:left="220" w:firstLineChars="100" w:firstLine="220"/>
        <w:rPr>
          <w:rFonts w:ascii="HGPｺﾞｼｯｸM" w:eastAsia="HGPｺﾞｼｯｸM" w:cstheme="minorBidi"/>
          <w:color w:val="auto"/>
          <w:szCs w:val="22"/>
        </w:rPr>
      </w:pPr>
      <w:r w:rsidRPr="00193A56">
        <w:rPr>
          <w:rFonts w:ascii="HGPｺﾞｼｯｸM" w:eastAsia="HGPｺﾞｼｯｸM" w:hAnsi="ＭＳ ゴシック" w:hint="eastAsia"/>
          <w:color w:val="auto"/>
          <w:sz w:val="22"/>
          <w:szCs w:val="21"/>
        </w:rPr>
        <w:t>提出された書類に記載の個人情報は、設置予定業者の決定及び契約締結事務に使用し、その他の目的のためには使用しません。</w:t>
      </w:r>
      <w:r w:rsidRPr="008446C0">
        <w:rPr>
          <w:rFonts w:ascii="HGPｺﾞｼｯｸM" w:eastAsia="HGPｺﾞｼｯｸM" w:hAnsi="ＭＳ ゴシック" w:hint="eastAsia"/>
          <w:color w:val="auto"/>
          <w:sz w:val="22"/>
          <w:szCs w:val="21"/>
        </w:rPr>
        <w:t>但し、応募者</w:t>
      </w:r>
      <w:r w:rsidR="00432D98">
        <w:rPr>
          <w:rFonts w:ascii="HGPｺﾞｼｯｸM" w:eastAsia="HGPｺﾞｼｯｸM" w:hAnsi="ＭＳ ゴシック" w:hint="eastAsia"/>
          <w:color w:val="auto"/>
          <w:sz w:val="22"/>
          <w:szCs w:val="21"/>
        </w:rPr>
        <w:t>（法人にあっては役員を含む）</w:t>
      </w:r>
      <w:r w:rsidRPr="008446C0">
        <w:rPr>
          <w:rFonts w:ascii="HGPｺﾞｼｯｸM" w:eastAsia="HGPｺﾞｼｯｸM" w:hAnsi="ＭＳ ゴシック" w:hint="eastAsia"/>
          <w:color w:val="auto"/>
          <w:sz w:val="22"/>
          <w:szCs w:val="21"/>
        </w:rPr>
        <w:t>の資格確認のため</w:t>
      </w:r>
      <w:r w:rsidR="00EF4AE8" w:rsidRPr="008446C0">
        <w:rPr>
          <w:rFonts w:ascii="HGPｺﾞｼｯｸM" w:eastAsia="HGPｺﾞｼｯｸM" w:hAnsi="ＭＳ ゴシック" w:hint="eastAsia"/>
          <w:color w:val="auto"/>
          <w:sz w:val="22"/>
          <w:szCs w:val="21"/>
        </w:rPr>
        <w:t>の</w:t>
      </w:r>
      <w:r w:rsidRPr="008446C0">
        <w:rPr>
          <w:rFonts w:ascii="HGPｺﾞｼｯｸM" w:eastAsia="HGPｺﾞｼｯｸM" w:hAnsi="ＭＳ ゴシック" w:hint="eastAsia"/>
          <w:color w:val="auto"/>
          <w:sz w:val="22"/>
          <w:szCs w:val="21"/>
        </w:rPr>
        <w:t>警察当局への照会には使用</w:t>
      </w:r>
      <w:r w:rsidR="00EF4AE8" w:rsidRPr="008446C0">
        <w:rPr>
          <w:rFonts w:ascii="HGPｺﾞｼｯｸM" w:eastAsia="HGPｺﾞｼｯｸM" w:hAnsi="ＭＳ ゴシック" w:hint="eastAsia"/>
          <w:color w:val="auto"/>
          <w:sz w:val="22"/>
          <w:szCs w:val="21"/>
        </w:rPr>
        <w:t>することがあります</w:t>
      </w:r>
      <w:r w:rsidRPr="008446C0">
        <w:rPr>
          <w:rFonts w:ascii="HGPｺﾞｼｯｸM" w:eastAsia="HGPｺﾞｼｯｸM" w:hAnsi="ＭＳ ゴシック" w:hint="eastAsia"/>
          <w:color w:val="auto"/>
          <w:sz w:val="22"/>
          <w:szCs w:val="21"/>
        </w:rPr>
        <w:t>。</w:t>
      </w:r>
    </w:p>
    <w:p w14:paraId="462CD535" w14:textId="77777777" w:rsidR="00C76EF3" w:rsidRPr="00193A56" w:rsidRDefault="00C76EF3" w:rsidP="00CB0B43">
      <w:pPr>
        <w:pStyle w:val="Default"/>
        <w:rPr>
          <w:rFonts w:ascii="HGPｺﾞｼｯｸM" w:eastAsia="HGPｺﾞｼｯｸM" w:cstheme="minorBidi"/>
          <w:b/>
          <w:color w:val="auto"/>
          <w:sz w:val="22"/>
          <w:szCs w:val="22"/>
        </w:rPr>
      </w:pPr>
    </w:p>
    <w:p w14:paraId="40FC1B89" w14:textId="77777777" w:rsidR="00CB0B43" w:rsidRPr="00BE6027" w:rsidRDefault="00432D98" w:rsidP="00CB0B43">
      <w:pPr>
        <w:pStyle w:val="Default"/>
        <w:rPr>
          <w:rFonts w:ascii="HGPｺﾞｼｯｸM" w:eastAsia="HGPｺﾞｼｯｸM" w:cstheme="minorBidi"/>
          <w:b/>
          <w:color w:val="auto"/>
          <w:szCs w:val="22"/>
        </w:rPr>
      </w:pPr>
      <w:r w:rsidRPr="00BE6027">
        <w:rPr>
          <w:rFonts w:ascii="HGPｺﾞｼｯｸM" w:eastAsia="HGPｺﾞｼｯｸM" w:cstheme="minorBidi" w:hint="eastAsia"/>
          <w:b/>
          <w:color w:val="auto"/>
          <w:szCs w:val="22"/>
        </w:rPr>
        <w:t>６</w:t>
      </w:r>
      <w:r w:rsidR="00576E8B" w:rsidRPr="00BE6027">
        <w:rPr>
          <w:rFonts w:ascii="HGPｺﾞｼｯｸM" w:eastAsia="HGPｺﾞｼｯｸM" w:cstheme="minorBidi" w:hint="eastAsia"/>
          <w:b/>
          <w:color w:val="auto"/>
          <w:szCs w:val="22"/>
        </w:rPr>
        <w:t>．設置事業者</w:t>
      </w:r>
      <w:r w:rsidR="00CB0B43" w:rsidRPr="00BE6027">
        <w:rPr>
          <w:rFonts w:ascii="HGPｺﾞｼｯｸM" w:eastAsia="HGPｺﾞｼｯｸM" w:cstheme="minorBidi" w:hint="eastAsia"/>
          <w:b/>
          <w:color w:val="auto"/>
          <w:szCs w:val="22"/>
        </w:rPr>
        <w:t xml:space="preserve">の決定 </w:t>
      </w:r>
    </w:p>
    <w:p w14:paraId="22B922F9" w14:textId="77777777" w:rsidR="00576E8B" w:rsidRPr="00193A56" w:rsidRDefault="00C938C6" w:rsidP="00576E8B">
      <w:pPr>
        <w:pStyle w:val="Default"/>
        <w:rPr>
          <w:rFonts w:ascii="HGPｺﾞｼｯｸM" w:eastAsia="HGPｺﾞｼｯｸM"/>
          <w:color w:val="auto"/>
          <w:sz w:val="22"/>
          <w:szCs w:val="21"/>
        </w:rPr>
      </w:pPr>
      <w:r w:rsidRPr="00193A56">
        <w:rPr>
          <w:rFonts w:ascii="HGPｺﾞｼｯｸM" w:eastAsia="HGPｺﾞｼｯｸM" w:hint="eastAsia"/>
          <w:color w:val="auto"/>
          <w:sz w:val="22"/>
          <w:szCs w:val="21"/>
        </w:rPr>
        <w:t>（１）</w:t>
      </w:r>
      <w:r w:rsidR="00576E8B" w:rsidRPr="00193A56">
        <w:rPr>
          <w:rFonts w:ascii="HGPｺﾞｼｯｸM" w:eastAsia="HGPｺﾞｼｯｸM" w:hint="eastAsia"/>
          <w:color w:val="auto"/>
          <w:sz w:val="22"/>
          <w:szCs w:val="21"/>
        </w:rPr>
        <w:t xml:space="preserve"> 選定方法等 </w:t>
      </w:r>
    </w:p>
    <w:p w14:paraId="337F79E2" w14:textId="77777777" w:rsidR="00576E8B" w:rsidRPr="00193A56" w:rsidRDefault="00D004BE" w:rsidP="007A0E6B">
      <w:pPr>
        <w:pStyle w:val="Default"/>
        <w:ind w:firstLineChars="100" w:firstLine="220"/>
        <w:rPr>
          <w:rFonts w:ascii="HGPｺﾞｼｯｸM" w:eastAsia="HGPｺﾞｼｯｸM"/>
          <w:color w:val="auto"/>
          <w:sz w:val="22"/>
          <w:szCs w:val="21"/>
        </w:rPr>
      </w:pPr>
      <w:r w:rsidRPr="00193A56">
        <w:rPr>
          <w:rFonts w:ascii="HGPｺﾞｼｯｸM" w:eastAsia="HGPｺﾞｼｯｸM" w:hint="eastAsia"/>
          <w:color w:val="auto"/>
          <w:sz w:val="22"/>
          <w:szCs w:val="21"/>
        </w:rPr>
        <w:t>①　応募書類の審査</w:t>
      </w:r>
    </w:p>
    <w:p w14:paraId="3C739B42" w14:textId="77777777" w:rsidR="00D004BE" w:rsidRPr="00193A56" w:rsidRDefault="00D004BE" w:rsidP="007A0E6B">
      <w:pPr>
        <w:pStyle w:val="Default"/>
        <w:ind w:firstLineChars="100" w:firstLine="220"/>
        <w:rPr>
          <w:rFonts w:ascii="HGPｺﾞｼｯｸM" w:eastAsia="HGPｺﾞｼｯｸM"/>
          <w:color w:val="auto"/>
          <w:sz w:val="22"/>
          <w:szCs w:val="21"/>
        </w:rPr>
      </w:pPr>
      <w:r w:rsidRPr="00193A56">
        <w:rPr>
          <w:rFonts w:ascii="HGPｺﾞｼｯｸM" w:eastAsia="HGPｺﾞｼｯｸM" w:hint="eastAsia"/>
          <w:color w:val="auto"/>
          <w:sz w:val="22"/>
          <w:szCs w:val="21"/>
        </w:rPr>
        <w:lastRenderedPageBreak/>
        <w:t xml:space="preserve">②　</w:t>
      </w:r>
      <w:r w:rsidR="00820698" w:rsidRPr="00193A56">
        <w:rPr>
          <w:rFonts w:ascii="HGPｺﾞｼｯｸM" w:eastAsia="HGPｺﾞｼｯｸM" w:hint="eastAsia"/>
          <w:color w:val="auto"/>
          <w:sz w:val="22"/>
          <w:szCs w:val="21"/>
        </w:rPr>
        <w:t>候補順位の決定</w:t>
      </w:r>
    </w:p>
    <w:p w14:paraId="3A1809BF" w14:textId="77777777" w:rsidR="00C10F32" w:rsidRPr="00193A56" w:rsidRDefault="00C01A62" w:rsidP="00172245">
      <w:pPr>
        <w:pStyle w:val="Default"/>
        <w:ind w:firstLineChars="300" w:firstLine="660"/>
        <w:rPr>
          <w:rFonts w:ascii="HGPｺﾞｼｯｸM" w:eastAsia="HGPｺﾞｼｯｸM" w:cs="ＭＳ ゴシック"/>
          <w:color w:val="auto"/>
          <w:sz w:val="22"/>
          <w:szCs w:val="21"/>
        </w:rPr>
      </w:pPr>
      <w:r>
        <w:rPr>
          <w:rFonts w:ascii="HGPｺﾞｼｯｸM" w:eastAsia="HGPｺﾞｼｯｸM" w:cs="ＭＳ ゴシック" w:hint="eastAsia"/>
          <w:color w:val="auto"/>
          <w:sz w:val="22"/>
          <w:szCs w:val="21"/>
        </w:rPr>
        <w:t>物件ごとに、</w:t>
      </w:r>
      <w:r w:rsidR="0003610A">
        <w:rPr>
          <w:rFonts w:ascii="HGPｺﾞｼｯｸM" w:eastAsia="HGPｺﾞｼｯｸM" w:cs="ＭＳ ゴシック" w:hint="eastAsia"/>
          <w:color w:val="auto"/>
          <w:sz w:val="22"/>
          <w:szCs w:val="21"/>
        </w:rPr>
        <w:t>提案された販売還元率</w:t>
      </w:r>
      <w:r w:rsidR="00E8196B" w:rsidRPr="00193A56">
        <w:rPr>
          <w:rFonts w:ascii="HGPｺﾞｼｯｸM" w:eastAsia="HGPｺﾞｼｯｸM" w:cs="ＭＳ ゴシック" w:hint="eastAsia"/>
          <w:color w:val="auto"/>
          <w:sz w:val="22"/>
          <w:szCs w:val="21"/>
        </w:rPr>
        <w:t>の高い順に候補順位を決定します。</w:t>
      </w:r>
    </w:p>
    <w:p w14:paraId="473AA4E6" w14:textId="77777777" w:rsidR="00576E8B" w:rsidRPr="00193A56" w:rsidRDefault="0003610A" w:rsidP="00172245">
      <w:pPr>
        <w:pStyle w:val="Default"/>
        <w:ind w:leftChars="210" w:left="441" w:firstLineChars="100" w:firstLine="220"/>
        <w:rPr>
          <w:rFonts w:ascii="HGPｺﾞｼｯｸM" w:eastAsia="HGPｺﾞｼｯｸM" w:cs="ＭＳ ゴシック"/>
          <w:color w:val="auto"/>
          <w:sz w:val="22"/>
          <w:szCs w:val="21"/>
        </w:rPr>
      </w:pPr>
      <w:r>
        <w:rPr>
          <w:rFonts w:ascii="HGPｺﾞｼｯｸM" w:eastAsia="HGPｺﾞｼｯｸM" w:hint="eastAsia"/>
          <w:color w:val="auto"/>
          <w:sz w:val="22"/>
          <w:szCs w:val="21"/>
        </w:rPr>
        <w:t>最高の販売還元率を提案した者</w:t>
      </w:r>
      <w:r w:rsidR="00576E8B" w:rsidRPr="00193A56">
        <w:rPr>
          <w:rFonts w:ascii="HGPｺﾞｼｯｸM" w:eastAsia="HGPｺﾞｼｯｸM" w:hint="eastAsia"/>
          <w:color w:val="auto"/>
          <w:sz w:val="22"/>
          <w:szCs w:val="21"/>
        </w:rPr>
        <w:t>が</w:t>
      </w:r>
      <w:r w:rsidR="00820698" w:rsidRPr="00193A56">
        <w:rPr>
          <w:rFonts w:ascii="HGPｺﾞｼｯｸM" w:eastAsia="HGPｺﾞｼｯｸM" w:hint="eastAsia"/>
          <w:color w:val="auto"/>
          <w:sz w:val="22"/>
          <w:szCs w:val="21"/>
        </w:rPr>
        <w:t>２者以上あるときは、</w:t>
      </w:r>
      <w:r w:rsidR="00576E8B" w:rsidRPr="00193A56">
        <w:rPr>
          <w:rFonts w:ascii="HGPｺﾞｼｯｸM" w:eastAsia="HGPｺﾞｼｯｸM" w:hint="eastAsia"/>
          <w:color w:val="auto"/>
          <w:sz w:val="22"/>
          <w:szCs w:val="21"/>
        </w:rPr>
        <w:t>当該応募者</w:t>
      </w:r>
      <w:r w:rsidR="00820698" w:rsidRPr="00193A56">
        <w:rPr>
          <w:rFonts w:ascii="HGPｺﾞｼｯｸM" w:eastAsia="HGPｺﾞｼｯｸM" w:hint="eastAsia"/>
          <w:color w:val="auto"/>
          <w:sz w:val="22"/>
          <w:szCs w:val="21"/>
        </w:rPr>
        <w:t>立会いの下、くじ</w:t>
      </w:r>
      <w:r w:rsidR="00726803" w:rsidRPr="00193A56">
        <w:rPr>
          <w:rFonts w:ascii="HGPｺﾞｼｯｸM" w:eastAsia="HGPｺﾞｼｯｸM" w:hint="eastAsia"/>
          <w:color w:val="auto"/>
          <w:sz w:val="22"/>
          <w:szCs w:val="21"/>
        </w:rPr>
        <w:t>引き</w:t>
      </w:r>
      <w:r w:rsidR="00820698" w:rsidRPr="00193A56">
        <w:rPr>
          <w:rFonts w:ascii="HGPｺﾞｼｯｸM" w:eastAsia="HGPｺﾞｼｯｸM" w:hint="eastAsia"/>
          <w:color w:val="auto"/>
          <w:sz w:val="22"/>
          <w:szCs w:val="21"/>
        </w:rPr>
        <w:t>により</w:t>
      </w:r>
      <w:r>
        <w:rPr>
          <w:rFonts w:ascii="HGPｺﾞｼｯｸM" w:eastAsia="HGPｺﾞｼｯｸM" w:hint="eastAsia"/>
          <w:color w:val="auto"/>
          <w:sz w:val="22"/>
          <w:szCs w:val="21"/>
        </w:rPr>
        <w:t>順位を</w:t>
      </w:r>
      <w:r w:rsidR="00820698" w:rsidRPr="00193A56">
        <w:rPr>
          <w:rFonts w:ascii="HGPｺﾞｼｯｸM" w:eastAsia="HGPｺﾞｼｯｸM" w:hint="eastAsia"/>
          <w:color w:val="auto"/>
          <w:sz w:val="22"/>
          <w:szCs w:val="21"/>
        </w:rPr>
        <w:t>決定し</w:t>
      </w:r>
      <w:r w:rsidR="00576E8B" w:rsidRPr="00193A56">
        <w:rPr>
          <w:rFonts w:ascii="HGPｺﾞｼｯｸM" w:eastAsia="HGPｺﾞｼｯｸM" w:hint="eastAsia"/>
          <w:color w:val="auto"/>
          <w:sz w:val="22"/>
          <w:szCs w:val="21"/>
        </w:rPr>
        <w:t>ます。この場合において、当該</w:t>
      </w:r>
      <w:r w:rsidR="00C10F32" w:rsidRPr="00193A56">
        <w:rPr>
          <w:rFonts w:ascii="HGPｺﾞｼｯｸM" w:eastAsia="HGPｺﾞｼｯｸM" w:hint="eastAsia"/>
          <w:color w:val="auto"/>
          <w:sz w:val="22"/>
          <w:szCs w:val="21"/>
        </w:rPr>
        <w:t>応募者が立ち会うことができない場合は</w:t>
      </w:r>
      <w:r w:rsidR="00576E8B" w:rsidRPr="00193A56">
        <w:rPr>
          <w:rFonts w:ascii="HGPｺﾞｼｯｸM" w:eastAsia="HGPｺﾞｼｯｸM" w:hint="eastAsia"/>
          <w:color w:val="auto"/>
          <w:sz w:val="22"/>
          <w:szCs w:val="21"/>
        </w:rPr>
        <w:t>、その者に代わり当該事務に関係のない本市職員がくじを引きます。</w:t>
      </w:r>
    </w:p>
    <w:p w14:paraId="2FD4F475" w14:textId="77777777" w:rsidR="00E05F95" w:rsidRPr="00193A56" w:rsidRDefault="00E35419" w:rsidP="007A0E6B">
      <w:pPr>
        <w:pStyle w:val="Default"/>
        <w:ind w:firstLineChars="100" w:firstLine="220"/>
        <w:rPr>
          <w:rFonts w:ascii="HGPｺﾞｼｯｸM" w:eastAsia="HGPｺﾞｼｯｸM"/>
          <w:color w:val="auto"/>
          <w:sz w:val="22"/>
          <w:szCs w:val="21"/>
        </w:rPr>
      </w:pPr>
      <w:r w:rsidRPr="00193A56">
        <w:rPr>
          <w:rFonts w:ascii="HGPｺﾞｼｯｸM" w:eastAsia="HGPｺﾞｼｯｸM" w:hint="eastAsia"/>
          <w:color w:val="auto"/>
          <w:sz w:val="22"/>
          <w:szCs w:val="21"/>
        </w:rPr>
        <w:t>③</w:t>
      </w:r>
      <w:r w:rsidR="00D004BE" w:rsidRPr="00193A56">
        <w:rPr>
          <w:rFonts w:ascii="HGPｺﾞｼｯｸM" w:eastAsia="HGPｺﾞｼｯｸM" w:hint="eastAsia"/>
          <w:color w:val="auto"/>
          <w:sz w:val="22"/>
          <w:szCs w:val="21"/>
        </w:rPr>
        <w:t xml:space="preserve">　</w:t>
      </w:r>
      <w:r w:rsidR="007A1C0E">
        <w:rPr>
          <w:rFonts w:ascii="HGPｺﾞｼｯｸM" w:eastAsia="HGPｺﾞｼｯｸM" w:hint="eastAsia"/>
          <w:color w:val="auto"/>
          <w:sz w:val="22"/>
          <w:szCs w:val="21"/>
        </w:rPr>
        <w:t>設置予定事業者の決定</w:t>
      </w:r>
    </w:p>
    <w:p w14:paraId="17B2EB5F" w14:textId="77777777" w:rsidR="00576E8B" w:rsidRPr="00193A56" w:rsidRDefault="007A1C0E" w:rsidP="00172245">
      <w:pPr>
        <w:pStyle w:val="Default"/>
        <w:ind w:leftChars="210" w:left="441" w:firstLineChars="100" w:firstLine="220"/>
        <w:rPr>
          <w:rFonts w:ascii="HGPｺﾞｼｯｸM" w:eastAsia="HGPｺﾞｼｯｸM" w:cs="ＭＳ ゴシック"/>
          <w:color w:val="auto"/>
          <w:sz w:val="22"/>
          <w:szCs w:val="21"/>
        </w:rPr>
      </w:pPr>
      <w:r w:rsidRPr="00953DE7">
        <w:rPr>
          <w:rFonts w:ascii="HGPｺﾞｼｯｸM" w:eastAsia="HGPｺﾞｼｯｸM" w:cs="ＭＳ ゴシック" w:hint="eastAsia"/>
          <w:color w:val="auto"/>
          <w:sz w:val="22"/>
          <w:szCs w:val="21"/>
        </w:rPr>
        <w:t>②の</w:t>
      </w:r>
      <w:r w:rsidR="00F6679C" w:rsidRPr="00953DE7">
        <w:rPr>
          <w:rFonts w:ascii="HGPｺﾞｼｯｸM" w:eastAsia="HGPｺﾞｼｯｸM" w:cs="ＭＳ ゴシック" w:hint="eastAsia"/>
          <w:color w:val="auto"/>
          <w:sz w:val="22"/>
          <w:szCs w:val="21"/>
        </w:rPr>
        <w:t>候補</w:t>
      </w:r>
      <w:r w:rsidR="00E05F95" w:rsidRPr="00953DE7">
        <w:rPr>
          <w:rFonts w:ascii="HGPｺﾞｼｯｸM" w:eastAsia="HGPｺﾞｼｯｸM" w:cs="ＭＳ ゴシック" w:hint="eastAsia"/>
          <w:color w:val="auto"/>
          <w:sz w:val="22"/>
          <w:szCs w:val="21"/>
        </w:rPr>
        <w:t>順位の</w:t>
      </w:r>
      <w:r w:rsidRPr="00953DE7">
        <w:rPr>
          <w:rFonts w:ascii="HGPｺﾞｼｯｸM" w:eastAsia="HGPｺﾞｼｯｸM" w:cs="ＭＳ ゴシック" w:hint="eastAsia"/>
          <w:color w:val="auto"/>
          <w:sz w:val="22"/>
          <w:szCs w:val="21"/>
        </w:rPr>
        <w:t>最も高い応募者を設置予定業者</w:t>
      </w:r>
      <w:r w:rsidR="003E2CBA" w:rsidRPr="00953DE7">
        <w:rPr>
          <w:rFonts w:ascii="HGPｺﾞｼｯｸM" w:eastAsia="HGPｺﾞｼｯｸM" w:cs="ＭＳ ゴシック" w:hint="eastAsia"/>
          <w:color w:val="auto"/>
          <w:sz w:val="22"/>
          <w:szCs w:val="21"/>
        </w:rPr>
        <w:t>に</w:t>
      </w:r>
      <w:r w:rsidR="005F754F" w:rsidRPr="00953DE7">
        <w:rPr>
          <w:rFonts w:ascii="HGPｺﾞｼｯｸM" w:eastAsia="HGPｺﾞｼｯｸM" w:cs="ＭＳ ゴシック" w:hint="eastAsia"/>
          <w:color w:val="auto"/>
          <w:sz w:val="22"/>
          <w:szCs w:val="21"/>
        </w:rPr>
        <w:t>決定します</w:t>
      </w:r>
      <w:r w:rsidRPr="00953DE7">
        <w:rPr>
          <w:rFonts w:ascii="HGPｺﾞｼｯｸM" w:eastAsia="HGPｺﾞｼｯｸM" w:cs="ＭＳ ゴシック" w:hint="eastAsia"/>
          <w:color w:val="auto"/>
          <w:sz w:val="22"/>
          <w:szCs w:val="21"/>
        </w:rPr>
        <w:t>。</w:t>
      </w:r>
    </w:p>
    <w:p w14:paraId="45FC5E33" w14:textId="77777777" w:rsidR="00E45B3F" w:rsidRPr="00193A56" w:rsidRDefault="00DE2351" w:rsidP="00CB0B43">
      <w:pPr>
        <w:pStyle w:val="Default"/>
        <w:rPr>
          <w:rFonts w:ascii="HGPｺﾞｼｯｸM" w:eastAsia="HGPｺﾞｼｯｸM"/>
          <w:color w:val="auto"/>
          <w:sz w:val="22"/>
          <w:szCs w:val="21"/>
        </w:rPr>
      </w:pPr>
      <w:r w:rsidRPr="00193A56">
        <w:rPr>
          <w:rFonts w:ascii="HGPｺﾞｼｯｸM" w:eastAsia="HGPｺﾞｼｯｸM" w:hint="eastAsia"/>
          <w:color w:val="auto"/>
          <w:sz w:val="22"/>
          <w:szCs w:val="21"/>
        </w:rPr>
        <w:t>（２</w:t>
      </w:r>
      <w:r w:rsidR="00901E82" w:rsidRPr="00193A56">
        <w:rPr>
          <w:rFonts w:ascii="HGPｺﾞｼｯｸM" w:eastAsia="HGPｺﾞｼｯｸM" w:hint="eastAsia"/>
          <w:color w:val="auto"/>
          <w:sz w:val="22"/>
          <w:szCs w:val="21"/>
        </w:rPr>
        <w:t xml:space="preserve">）　</w:t>
      </w:r>
      <w:r w:rsidR="00E45B3F" w:rsidRPr="00193A56">
        <w:rPr>
          <w:rFonts w:ascii="HGPｺﾞｼｯｸM" w:eastAsia="HGPｺﾞｼｯｸM" w:cstheme="minorBidi" w:hint="eastAsia"/>
          <w:color w:val="auto"/>
          <w:sz w:val="22"/>
          <w:szCs w:val="22"/>
        </w:rPr>
        <w:t>設置予定事業者</w:t>
      </w:r>
      <w:r w:rsidR="00432D98">
        <w:rPr>
          <w:rFonts w:ascii="HGPｺﾞｼｯｸM" w:eastAsia="HGPｺﾞｼｯｸM" w:cstheme="minorBidi" w:hint="eastAsia"/>
          <w:color w:val="auto"/>
          <w:sz w:val="22"/>
          <w:szCs w:val="22"/>
        </w:rPr>
        <w:t>決定</w:t>
      </w:r>
      <w:r w:rsidR="00E45B3F" w:rsidRPr="00193A56">
        <w:rPr>
          <w:rFonts w:ascii="HGPｺﾞｼｯｸM" w:eastAsia="HGPｺﾞｼｯｸM" w:cstheme="minorBidi" w:hint="eastAsia"/>
          <w:color w:val="auto"/>
          <w:sz w:val="22"/>
          <w:szCs w:val="22"/>
        </w:rPr>
        <w:t xml:space="preserve">後の流れ </w:t>
      </w:r>
    </w:p>
    <w:p w14:paraId="7DB69753" w14:textId="77777777" w:rsidR="00E45B3F" w:rsidRPr="00193A56" w:rsidRDefault="00901E82" w:rsidP="00901E82">
      <w:pPr>
        <w:pStyle w:val="Default"/>
        <w:ind w:firstLineChars="100" w:firstLine="220"/>
        <w:rPr>
          <w:rFonts w:ascii="HGPｺﾞｼｯｸM" w:eastAsia="HGPｺﾞｼｯｸM"/>
          <w:color w:val="auto"/>
          <w:sz w:val="22"/>
          <w:szCs w:val="21"/>
        </w:rPr>
      </w:pPr>
      <w:r w:rsidRPr="00193A56">
        <w:rPr>
          <w:rFonts w:ascii="HGPｺﾞｼｯｸM" w:eastAsia="HGPｺﾞｼｯｸM" w:hint="eastAsia"/>
          <w:color w:val="auto"/>
          <w:sz w:val="22"/>
          <w:szCs w:val="21"/>
        </w:rPr>
        <w:t xml:space="preserve">①　</w:t>
      </w:r>
      <w:r w:rsidR="00E45B3F" w:rsidRPr="00193A56">
        <w:rPr>
          <w:rFonts w:ascii="HGPｺﾞｼｯｸM" w:eastAsia="HGPｺﾞｼｯｸM" w:hint="eastAsia"/>
          <w:color w:val="auto"/>
          <w:sz w:val="22"/>
          <w:szCs w:val="21"/>
        </w:rPr>
        <w:t>書類の提出</w:t>
      </w:r>
      <w:r w:rsidR="002B723E">
        <w:rPr>
          <w:rFonts w:ascii="HGPｺﾞｼｯｸM" w:eastAsia="HGPｺﾞｼｯｸM" w:hint="eastAsia"/>
          <w:color w:val="auto"/>
          <w:sz w:val="22"/>
          <w:szCs w:val="21"/>
        </w:rPr>
        <w:t>（資格審査）</w:t>
      </w:r>
    </w:p>
    <w:p w14:paraId="60D85252" w14:textId="77777777" w:rsidR="00B52878" w:rsidRPr="003E2CBA" w:rsidRDefault="004C0A68" w:rsidP="00160758">
      <w:pPr>
        <w:pStyle w:val="Default"/>
        <w:ind w:leftChars="210" w:left="441" w:firstLineChars="100" w:firstLine="220"/>
        <w:rPr>
          <w:rFonts w:ascii="HGPｺﾞｼｯｸM" w:eastAsia="HGPｺﾞｼｯｸM"/>
          <w:color w:val="auto"/>
          <w:sz w:val="22"/>
          <w:szCs w:val="21"/>
        </w:rPr>
      </w:pPr>
      <w:r>
        <w:rPr>
          <w:rFonts w:ascii="HGPｺﾞｼｯｸM" w:eastAsia="HGPｺﾞｼｯｸM" w:hint="eastAsia"/>
          <w:color w:val="auto"/>
          <w:sz w:val="22"/>
          <w:szCs w:val="21"/>
        </w:rPr>
        <w:t>６</w:t>
      </w:r>
      <w:r w:rsidR="007958AA" w:rsidRPr="00193A56">
        <w:rPr>
          <w:rFonts w:ascii="HGPｺﾞｼｯｸM" w:eastAsia="HGPｺﾞｼｯｸM" w:hint="eastAsia"/>
          <w:color w:val="auto"/>
          <w:sz w:val="22"/>
          <w:szCs w:val="21"/>
        </w:rPr>
        <w:t>-（１）-</w:t>
      </w:r>
      <w:r w:rsidR="00800CA6" w:rsidRPr="00193A56">
        <w:rPr>
          <w:rFonts w:ascii="HGPｺﾞｼｯｸM" w:eastAsia="HGPｺﾞｼｯｸM" w:hint="eastAsia"/>
          <w:color w:val="auto"/>
          <w:sz w:val="22"/>
          <w:szCs w:val="21"/>
        </w:rPr>
        <w:t>③</w:t>
      </w:r>
      <w:r w:rsidR="0036444D">
        <w:rPr>
          <w:rFonts w:ascii="HGPｺﾞｼｯｸM" w:eastAsia="HGPｺﾞｼｯｸM" w:hint="eastAsia"/>
          <w:color w:val="auto"/>
          <w:sz w:val="22"/>
          <w:szCs w:val="21"/>
        </w:rPr>
        <w:t>により決定した設置予定事業者</w:t>
      </w:r>
      <w:r w:rsidR="00E45B3F" w:rsidRPr="00193A56">
        <w:rPr>
          <w:rFonts w:ascii="HGPｺﾞｼｯｸM" w:eastAsia="HGPｺﾞｼｯｸM" w:hint="eastAsia"/>
          <w:color w:val="auto"/>
          <w:sz w:val="22"/>
          <w:szCs w:val="21"/>
        </w:rPr>
        <w:t>には、</w:t>
      </w:r>
      <w:r w:rsidR="001118B6">
        <w:rPr>
          <w:rFonts w:ascii="HGPｺﾞｼｯｸM" w:eastAsia="HGPｺﾞｼｯｸM" w:hint="eastAsia"/>
          <w:color w:val="auto"/>
          <w:sz w:val="22"/>
          <w:szCs w:val="21"/>
        </w:rPr>
        <w:t>生涯学習</w:t>
      </w:r>
      <w:r w:rsidR="007958AA" w:rsidRPr="00193A56">
        <w:rPr>
          <w:rFonts w:ascii="HGPｺﾞｼｯｸM" w:eastAsia="HGPｺﾞｼｯｸM" w:hint="eastAsia"/>
          <w:color w:val="auto"/>
          <w:sz w:val="22"/>
          <w:szCs w:val="21"/>
        </w:rPr>
        <w:t>課</w:t>
      </w:r>
      <w:r w:rsidR="00A66828">
        <w:rPr>
          <w:rFonts w:ascii="HGPｺﾞｼｯｸM" w:eastAsia="HGPｺﾞｼｯｸM" w:hint="eastAsia"/>
          <w:color w:val="auto"/>
          <w:sz w:val="22"/>
          <w:szCs w:val="21"/>
        </w:rPr>
        <w:t>より</w:t>
      </w:r>
      <w:r w:rsidR="007958AA" w:rsidRPr="00193A56">
        <w:rPr>
          <w:rFonts w:ascii="HGPｺﾞｼｯｸM" w:eastAsia="HGPｺﾞｼｯｸM" w:hint="eastAsia"/>
          <w:color w:val="auto"/>
          <w:sz w:val="22"/>
          <w:szCs w:val="21"/>
        </w:rPr>
        <w:t>設置予定業者決定通知書を</w:t>
      </w:r>
      <w:r w:rsidR="003E2CBA">
        <w:rPr>
          <w:rFonts w:ascii="HGPｺﾞｼｯｸM" w:eastAsia="HGPｺﾞｼｯｸM" w:hint="eastAsia"/>
          <w:color w:val="auto"/>
          <w:sz w:val="22"/>
          <w:szCs w:val="21"/>
        </w:rPr>
        <w:t>送付</w:t>
      </w:r>
      <w:r w:rsidR="007958AA" w:rsidRPr="00193A56">
        <w:rPr>
          <w:rFonts w:ascii="HGPｺﾞｼｯｸM" w:eastAsia="HGPｺﾞｼｯｸM" w:hint="eastAsia"/>
          <w:color w:val="auto"/>
          <w:sz w:val="22"/>
          <w:szCs w:val="21"/>
        </w:rPr>
        <w:t>します。</w:t>
      </w:r>
      <w:r w:rsidR="003E2CBA">
        <w:rPr>
          <w:rFonts w:ascii="HGPｺﾞｼｯｸM" w:eastAsia="HGPｺﾞｼｯｸM" w:hint="eastAsia"/>
          <w:color w:val="auto"/>
          <w:sz w:val="22"/>
          <w:szCs w:val="21"/>
        </w:rPr>
        <w:t>送付</w:t>
      </w:r>
      <w:r w:rsidR="00800CA6" w:rsidRPr="00193A56">
        <w:rPr>
          <w:rFonts w:ascii="HGPｺﾞｼｯｸM" w:eastAsia="HGPｺﾞｼｯｸM" w:hint="eastAsia"/>
          <w:color w:val="auto"/>
          <w:sz w:val="22"/>
          <w:szCs w:val="21"/>
        </w:rPr>
        <w:t>を受けた事業者</w:t>
      </w:r>
      <w:r w:rsidR="003E2CBA">
        <w:rPr>
          <w:rFonts w:ascii="HGPｺﾞｼｯｸM" w:eastAsia="HGPｺﾞｼｯｸM" w:hint="eastAsia"/>
          <w:color w:val="auto"/>
          <w:sz w:val="22"/>
          <w:szCs w:val="21"/>
        </w:rPr>
        <w:t>には</w:t>
      </w:r>
      <w:r w:rsidR="00800CA6" w:rsidRPr="00193A56">
        <w:rPr>
          <w:rFonts w:ascii="HGPｺﾞｼｯｸM" w:eastAsia="HGPｺﾞｼｯｸM" w:hint="eastAsia"/>
          <w:color w:val="auto"/>
          <w:sz w:val="22"/>
          <w:szCs w:val="21"/>
        </w:rPr>
        <w:t>、</w:t>
      </w:r>
      <w:r w:rsidR="00CA244E">
        <w:rPr>
          <w:rFonts w:ascii="HGPｺﾞｼｯｸM" w:eastAsia="HGPｺﾞｼｯｸM" w:hint="eastAsia"/>
          <w:color w:val="auto"/>
          <w:sz w:val="22"/>
          <w:szCs w:val="21"/>
        </w:rPr>
        <w:t>速やかに下記の書類を</w:t>
      </w:r>
      <w:r w:rsidR="003E2CBA">
        <w:rPr>
          <w:rFonts w:ascii="HGPｺﾞｼｯｸM" w:eastAsia="HGPｺﾞｼｯｸM" w:hint="eastAsia"/>
          <w:color w:val="auto"/>
          <w:sz w:val="22"/>
          <w:szCs w:val="21"/>
        </w:rPr>
        <w:t>提出していただきます（</w:t>
      </w:r>
      <w:r w:rsidR="003E2CBA" w:rsidRPr="003E2CBA">
        <w:rPr>
          <w:rFonts w:ascii="HGPｺﾞｼｯｸM" w:eastAsia="HGPｺﾞｼｯｸM" w:hint="eastAsia"/>
          <w:color w:val="auto"/>
          <w:sz w:val="21"/>
          <w:szCs w:val="21"/>
          <w:u w:val="single"/>
        </w:rPr>
        <w:t>※</w:t>
      </w:r>
      <w:r w:rsidR="00471E4E" w:rsidRPr="003E2CBA">
        <w:rPr>
          <w:rFonts w:ascii="HGPｺﾞｼｯｸM" w:eastAsia="HGPｺﾞｼｯｸM" w:hint="eastAsia"/>
          <w:color w:val="auto"/>
          <w:sz w:val="21"/>
          <w:szCs w:val="21"/>
          <w:u w:val="single"/>
        </w:rPr>
        <w:t>本</w:t>
      </w:r>
      <w:r w:rsidR="00CF004B" w:rsidRPr="003E2CBA">
        <w:rPr>
          <w:rFonts w:ascii="HGPｺﾞｼｯｸM" w:eastAsia="HGPｺﾞｼｯｸM" w:hint="eastAsia"/>
          <w:color w:val="auto"/>
          <w:sz w:val="21"/>
          <w:szCs w:val="21"/>
          <w:u w:val="single"/>
        </w:rPr>
        <w:t>手続き時点で</w:t>
      </w:r>
      <w:r w:rsidR="00BE070C" w:rsidRPr="003E2CBA">
        <w:rPr>
          <w:rFonts w:ascii="HGPｺﾞｼｯｸM" w:eastAsia="HGPｺﾞｼｯｸM" w:hint="eastAsia"/>
          <w:color w:val="auto"/>
          <w:sz w:val="21"/>
          <w:szCs w:val="21"/>
          <w:u w:val="single"/>
        </w:rPr>
        <w:t>、本市の</w:t>
      </w:r>
      <w:r w:rsidR="00CF004B" w:rsidRPr="003E2CBA">
        <w:rPr>
          <w:rFonts w:ascii="HGPｺﾞｼｯｸM" w:eastAsia="HGPｺﾞｼｯｸM" w:hint="eastAsia"/>
          <w:color w:val="auto"/>
          <w:sz w:val="21"/>
          <w:szCs w:val="21"/>
          <w:u w:val="single"/>
        </w:rPr>
        <w:t>入札参加資格を有す</w:t>
      </w:r>
      <w:r w:rsidR="00CF42D8" w:rsidRPr="003E2CBA">
        <w:rPr>
          <w:rFonts w:ascii="HGPｺﾞｼｯｸM" w:eastAsia="HGPｺﾞｼｯｸM" w:hint="eastAsia"/>
          <w:color w:val="auto"/>
          <w:sz w:val="21"/>
          <w:szCs w:val="21"/>
          <w:u w:val="single"/>
        </w:rPr>
        <w:t>る</w:t>
      </w:r>
      <w:r w:rsidR="00CF004B" w:rsidRPr="003E2CBA">
        <w:rPr>
          <w:rFonts w:ascii="HGPｺﾞｼｯｸM" w:eastAsia="HGPｺﾞｼｯｸM" w:hint="eastAsia"/>
          <w:color w:val="auto"/>
          <w:sz w:val="21"/>
          <w:szCs w:val="21"/>
          <w:u w:val="single"/>
        </w:rPr>
        <w:t>登録</w:t>
      </w:r>
      <w:r w:rsidR="003B2650">
        <w:rPr>
          <w:rFonts w:ascii="HGPｺﾞｼｯｸM" w:eastAsia="HGPｺﾞｼｯｸM" w:hint="eastAsia"/>
          <w:color w:val="auto"/>
          <w:sz w:val="21"/>
          <w:szCs w:val="21"/>
          <w:u w:val="single"/>
        </w:rPr>
        <w:t>業者である場合は8～10</w:t>
      </w:r>
      <w:r w:rsidR="00A66828">
        <w:rPr>
          <w:rFonts w:ascii="HGPｺﾞｼｯｸM" w:eastAsia="HGPｺﾞｼｯｸM" w:hint="eastAsia"/>
          <w:color w:val="auto"/>
          <w:sz w:val="21"/>
          <w:szCs w:val="21"/>
          <w:u w:val="single"/>
        </w:rPr>
        <w:t>の書類の提出は不要</w:t>
      </w:r>
      <w:r w:rsidR="003E2CBA">
        <w:rPr>
          <w:rFonts w:ascii="HGPｺﾞｼｯｸM" w:eastAsia="HGPｺﾞｼｯｸM" w:hint="eastAsia"/>
          <w:color w:val="auto"/>
          <w:sz w:val="22"/>
          <w:szCs w:val="21"/>
        </w:rPr>
        <w:t>）</w:t>
      </w:r>
      <w:r w:rsidR="00297291" w:rsidRPr="00193A56">
        <w:rPr>
          <w:rFonts w:ascii="HGPｺﾞｼｯｸM" w:eastAsia="HGPｺﾞｼｯｸM" w:hint="eastAsia"/>
          <w:color w:val="auto"/>
          <w:sz w:val="22"/>
          <w:szCs w:val="21"/>
        </w:rPr>
        <w:t>。</w:t>
      </w:r>
    </w:p>
    <w:p w14:paraId="65DB07B3" w14:textId="77777777" w:rsidR="00AB3A9B" w:rsidRPr="00193A56" w:rsidRDefault="00AB3A9B" w:rsidP="00AB3A9B">
      <w:pPr>
        <w:pStyle w:val="Default"/>
        <w:rPr>
          <w:rFonts w:ascii="HGPｺﾞｼｯｸM" w:eastAsia="HGPｺﾞｼｯｸM"/>
          <w:color w:val="auto"/>
          <w:sz w:val="22"/>
          <w:szCs w:val="21"/>
        </w:rPr>
      </w:pPr>
    </w:p>
    <w:tbl>
      <w:tblPr>
        <w:tblpPr w:leftFromText="142" w:rightFromText="142" w:vertAnchor="text" w:tblpX="423" w:tblpY="106"/>
        <w:tblW w:w="86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000" w:firstRow="0" w:lastRow="0" w:firstColumn="0" w:lastColumn="0" w:noHBand="0" w:noVBand="0"/>
      </w:tblPr>
      <w:tblGrid>
        <w:gridCol w:w="589"/>
        <w:gridCol w:w="2204"/>
        <w:gridCol w:w="5811"/>
        <w:gridCol w:w="6"/>
      </w:tblGrid>
      <w:tr w:rsidR="00B52878" w:rsidRPr="00193A56" w14:paraId="4089AE4F" w14:textId="77777777" w:rsidTr="00020FC9">
        <w:trPr>
          <w:gridAfter w:val="1"/>
          <w:wAfter w:w="6" w:type="dxa"/>
          <w:trHeight w:val="390"/>
        </w:trPr>
        <w:tc>
          <w:tcPr>
            <w:tcW w:w="2793" w:type="dxa"/>
            <w:gridSpan w:val="2"/>
            <w:shd w:val="clear" w:color="auto" w:fill="D9D9D9" w:themeFill="background1" w:themeFillShade="D9"/>
          </w:tcPr>
          <w:p w14:paraId="1EC35E28" w14:textId="77777777" w:rsidR="00B52878" w:rsidRPr="00193A56" w:rsidRDefault="00B52878" w:rsidP="00BF2516">
            <w:pPr>
              <w:pStyle w:val="Default"/>
              <w:spacing w:line="300" w:lineRule="exact"/>
              <w:jc w:val="center"/>
              <w:rPr>
                <w:rFonts w:ascii="HGPｺﾞｼｯｸM" w:eastAsia="HGPｺﾞｼｯｸM" w:hAnsi="ＭＳ 明朝"/>
                <w:color w:val="auto"/>
                <w:sz w:val="22"/>
                <w:szCs w:val="22"/>
              </w:rPr>
            </w:pPr>
            <w:r w:rsidRPr="00193A56">
              <w:rPr>
                <w:rFonts w:ascii="HGPｺﾞｼｯｸM" w:eastAsia="HGPｺﾞｼｯｸM" w:hAnsi="ＭＳ 明朝" w:hint="eastAsia"/>
                <w:color w:val="auto"/>
                <w:sz w:val="22"/>
                <w:szCs w:val="22"/>
              </w:rPr>
              <w:t>書　類</w:t>
            </w:r>
          </w:p>
        </w:tc>
        <w:tc>
          <w:tcPr>
            <w:tcW w:w="5811" w:type="dxa"/>
            <w:shd w:val="clear" w:color="auto" w:fill="D9D9D9" w:themeFill="background1" w:themeFillShade="D9"/>
          </w:tcPr>
          <w:p w14:paraId="47FFEF3C" w14:textId="77777777" w:rsidR="00B52878" w:rsidRPr="00193A56" w:rsidRDefault="00B52878" w:rsidP="00BF2516">
            <w:pPr>
              <w:pStyle w:val="Default"/>
              <w:spacing w:line="300" w:lineRule="exact"/>
              <w:jc w:val="center"/>
              <w:rPr>
                <w:rFonts w:ascii="HGPｺﾞｼｯｸM" w:eastAsia="HGPｺﾞｼｯｸM" w:hAnsi="ＭＳ 明朝"/>
                <w:color w:val="auto"/>
                <w:sz w:val="22"/>
                <w:szCs w:val="22"/>
              </w:rPr>
            </w:pPr>
            <w:r w:rsidRPr="00193A56">
              <w:rPr>
                <w:rFonts w:ascii="HGPｺﾞｼｯｸM" w:eastAsia="HGPｺﾞｼｯｸM" w:hAnsi="ＭＳ 明朝" w:hint="eastAsia"/>
                <w:color w:val="auto"/>
                <w:sz w:val="22"/>
                <w:szCs w:val="22"/>
              </w:rPr>
              <w:t>備　考</w:t>
            </w:r>
          </w:p>
        </w:tc>
      </w:tr>
      <w:tr w:rsidR="00020FC9" w:rsidRPr="00193A56" w14:paraId="670F2B98" w14:textId="77777777" w:rsidTr="002B723E">
        <w:trPr>
          <w:gridAfter w:val="1"/>
          <w:wAfter w:w="6" w:type="dxa"/>
          <w:trHeight w:val="680"/>
        </w:trPr>
        <w:tc>
          <w:tcPr>
            <w:tcW w:w="589" w:type="dxa"/>
            <w:tcBorders>
              <w:right w:val="dotted" w:sz="4" w:space="0" w:color="auto"/>
            </w:tcBorders>
            <w:vAlign w:val="center"/>
          </w:tcPr>
          <w:p w14:paraId="7CF0DA8C" w14:textId="77777777" w:rsidR="00020FC9" w:rsidRPr="00193A56" w:rsidRDefault="00020FC9" w:rsidP="00BF2516">
            <w:pPr>
              <w:pStyle w:val="Default"/>
              <w:spacing w:line="300" w:lineRule="exact"/>
              <w:jc w:val="center"/>
              <w:rPr>
                <w:rFonts w:ascii="HGPｺﾞｼｯｸM" w:eastAsia="HGPｺﾞｼｯｸM" w:cstheme="minorBidi"/>
                <w:color w:val="auto"/>
                <w:sz w:val="21"/>
                <w:szCs w:val="22"/>
              </w:rPr>
            </w:pPr>
            <w:r w:rsidRPr="00193A56">
              <w:rPr>
                <w:rFonts w:ascii="HGPｺﾞｼｯｸM" w:eastAsia="HGPｺﾞｼｯｸM" w:cstheme="minorBidi" w:hint="eastAsia"/>
                <w:color w:val="auto"/>
                <w:sz w:val="21"/>
                <w:szCs w:val="22"/>
              </w:rPr>
              <w:t>５</w:t>
            </w:r>
          </w:p>
        </w:tc>
        <w:tc>
          <w:tcPr>
            <w:tcW w:w="2204" w:type="dxa"/>
            <w:tcBorders>
              <w:left w:val="dotted" w:sz="4" w:space="0" w:color="auto"/>
            </w:tcBorders>
            <w:vAlign w:val="center"/>
          </w:tcPr>
          <w:p w14:paraId="3EFD227F" w14:textId="77777777" w:rsidR="00020FC9" w:rsidRPr="00193A56" w:rsidRDefault="00020FC9" w:rsidP="00BF2516">
            <w:pPr>
              <w:pStyle w:val="Default"/>
              <w:spacing w:line="300" w:lineRule="exact"/>
              <w:jc w:val="both"/>
              <w:rPr>
                <w:rFonts w:ascii="HGPｺﾞｼｯｸM" w:eastAsia="HGPｺﾞｼｯｸM"/>
                <w:color w:val="auto"/>
                <w:sz w:val="22"/>
                <w:szCs w:val="21"/>
              </w:rPr>
            </w:pPr>
            <w:r w:rsidRPr="00193A56">
              <w:rPr>
                <w:rFonts w:ascii="HGPｺﾞｼｯｸM" w:eastAsia="HGPｺﾞｼｯｸM" w:hint="eastAsia"/>
                <w:color w:val="auto"/>
                <w:sz w:val="22"/>
                <w:szCs w:val="21"/>
              </w:rPr>
              <w:t>行政財産使用許可申請書</w:t>
            </w:r>
          </w:p>
        </w:tc>
        <w:tc>
          <w:tcPr>
            <w:tcW w:w="5811" w:type="dxa"/>
            <w:vAlign w:val="center"/>
          </w:tcPr>
          <w:p w14:paraId="102142DF" w14:textId="77777777" w:rsidR="00020FC9" w:rsidRPr="00193A56" w:rsidRDefault="00814C2D" w:rsidP="00BF2516">
            <w:pPr>
              <w:pStyle w:val="Default"/>
              <w:spacing w:line="300" w:lineRule="exact"/>
              <w:rPr>
                <w:rFonts w:ascii="HGPｺﾞｼｯｸM" w:eastAsia="HGPｺﾞｼｯｸM" w:hAnsi="ＭＳ 明朝"/>
                <w:color w:val="auto"/>
                <w:sz w:val="21"/>
                <w:szCs w:val="22"/>
              </w:rPr>
            </w:pPr>
            <w:r>
              <w:rPr>
                <w:rFonts w:ascii="HGPｺﾞｼｯｸM" w:eastAsia="HGPｺﾞｼｯｸM" w:hAnsi="ＭＳ 明朝" w:hint="eastAsia"/>
                <w:b/>
                <w:color w:val="auto"/>
                <w:sz w:val="21"/>
                <w:szCs w:val="22"/>
              </w:rPr>
              <w:t>富田林市公有財産規則　様式第４号</w:t>
            </w:r>
            <w:r w:rsidR="00020FC9" w:rsidRPr="00193A56">
              <w:rPr>
                <w:rFonts w:ascii="HGPｺﾞｼｯｸM" w:eastAsia="HGPｺﾞｼｯｸM" w:hAnsi="ＭＳ 明朝" w:hint="eastAsia"/>
                <w:color w:val="auto"/>
                <w:sz w:val="21"/>
                <w:szCs w:val="22"/>
              </w:rPr>
              <w:t>。</w:t>
            </w:r>
          </w:p>
        </w:tc>
      </w:tr>
      <w:tr w:rsidR="003410B4" w:rsidRPr="00193A56" w14:paraId="76D81EEA" w14:textId="77777777" w:rsidTr="002B723E">
        <w:trPr>
          <w:gridAfter w:val="1"/>
          <w:wAfter w:w="6" w:type="dxa"/>
          <w:trHeight w:val="680"/>
        </w:trPr>
        <w:tc>
          <w:tcPr>
            <w:tcW w:w="589" w:type="dxa"/>
            <w:tcBorders>
              <w:right w:val="dotted" w:sz="4" w:space="0" w:color="auto"/>
            </w:tcBorders>
            <w:vAlign w:val="center"/>
          </w:tcPr>
          <w:p w14:paraId="4C08441A" w14:textId="77777777" w:rsidR="003410B4" w:rsidRPr="00193A56" w:rsidRDefault="00A66828" w:rsidP="00BF2516">
            <w:pPr>
              <w:pStyle w:val="Default"/>
              <w:spacing w:line="300" w:lineRule="exact"/>
              <w:jc w:val="center"/>
              <w:rPr>
                <w:rFonts w:ascii="HGPｺﾞｼｯｸM" w:eastAsia="HGPｺﾞｼｯｸM" w:hAnsi="ＭＳ 明朝"/>
                <w:color w:val="auto"/>
                <w:sz w:val="21"/>
                <w:szCs w:val="22"/>
              </w:rPr>
            </w:pPr>
            <w:r>
              <w:rPr>
                <w:rFonts w:ascii="HGPｺﾞｼｯｸM" w:eastAsia="HGPｺﾞｼｯｸM" w:hAnsi="ＭＳ 明朝" w:hint="eastAsia"/>
                <w:color w:val="auto"/>
                <w:sz w:val="21"/>
                <w:szCs w:val="22"/>
              </w:rPr>
              <w:t>６</w:t>
            </w:r>
          </w:p>
        </w:tc>
        <w:tc>
          <w:tcPr>
            <w:tcW w:w="2204" w:type="dxa"/>
            <w:tcBorders>
              <w:left w:val="dotted" w:sz="4" w:space="0" w:color="auto"/>
            </w:tcBorders>
            <w:vAlign w:val="center"/>
          </w:tcPr>
          <w:p w14:paraId="74298A22" w14:textId="77777777" w:rsidR="003410B4" w:rsidRPr="00193A56" w:rsidRDefault="003410B4" w:rsidP="00BF2516">
            <w:pPr>
              <w:pStyle w:val="Default"/>
              <w:spacing w:line="300" w:lineRule="exact"/>
              <w:jc w:val="both"/>
              <w:rPr>
                <w:rFonts w:ascii="HGPｺﾞｼｯｸM" w:eastAsia="HGPｺﾞｼｯｸM"/>
                <w:color w:val="auto"/>
                <w:sz w:val="21"/>
                <w:szCs w:val="22"/>
              </w:rPr>
            </w:pPr>
            <w:r w:rsidRPr="00193A56">
              <w:rPr>
                <w:rFonts w:ascii="HGPｺﾞｼｯｸM" w:eastAsia="HGPｺﾞｼｯｸM" w:hint="eastAsia"/>
                <w:color w:val="auto"/>
                <w:sz w:val="21"/>
                <w:szCs w:val="22"/>
              </w:rPr>
              <w:t>設置する自動販売機のカタログ</w:t>
            </w:r>
          </w:p>
        </w:tc>
        <w:tc>
          <w:tcPr>
            <w:tcW w:w="5811" w:type="dxa"/>
            <w:vAlign w:val="center"/>
          </w:tcPr>
          <w:p w14:paraId="78A541BE" w14:textId="77777777" w:rsidR="003410B4" w:rsidRPr="00193A56" w:rsidRDefault="003410B4" w:rsidP="00BF2516">
            <w:pPr>
              <w:pStyle w:val="Default"/>
              <w:spacing w:line="300" w:lineRule="exact"/>
              <w:jc w:val="both"/>
              <w:rPr>
                <w:rFonts w:ascii="HGPｺﾞｼｯｸM" w:eastAsia="HGPｺﾞｼｯｸM" w:hAnsi="ＭＳ 明朝"/>
                <w:color w:val="auto"/>
                <w:sz w:val="21"/>
                <w:szCs w:val="22"/>
              </w:rPr>
            </w:pPr>
            <w:r w:rsidRPr="00193A56">
              <w:rPr>
                <w:rFonts w:ascii="HGPｺﾞｼｯｸM" w:eastAsia="HGPｺﾞｼｯｸM" w:hAnsi="ＭＳ 明朝" w:hint="eastAsia"/>
                <w:color w:val="auto"/>
                <w:sz w:val="21"/>
                <w:szCs w:val="22"/>
              </w:rPr>
              <w:t>形式不問。寸法、諸機能は必須確認事項とします。</w:t>
            </w:r>
          </w:p>
        </w:tc>
      </w:tr>
      <w:tr w:rsidR="003410B4" w:rsidRPr="00193A56" w14:paraId="5E641AF2" w14:textId="77777777" w:rsidTr="003E2CBA">
        <w:trPr>
          <w:gridAfter w:val="1"/>
          <w:wAfter w:w="6" w:type="dxa"/>
          <w:trHeight w:val="1278"/>
        </w:trPr>
        <w:tc>
          <w:tcPr>
            <w:tcW w:w="589" w:type="dxa"/>
            <w:tcBorders>
              <w:right w:val="dotted" w:sz="4" w:space="0" w:color="auto"/>
            </w:tcBorders>
            <w:vAlign w:val="center"/>
          </w:tcPr>
          <w:p w14:paraId="5C26F1D0" w14:textId="77777777" w:rsidR="003410B4" w:rsidRPr="00193A56" w:rsidRDefault="00A66828" w:rsidP="00BF2516">
            <w:pPr>
              <w:pStyle w:val="Default"/>
              <w:spacing w:line="300" w:lineRule="exact"/>
              <w:jc w:val="center"/>
              <w:rPr>
                <w:rFonts w:ascii="HGPｺﾞｼｯｸM" w:eastAsia="HGPｺﾞｼｯｸM" w:cstheme="minorBidi"/>
                <w:color w:val="auto"/>
                <w:sz w:val="21"/>
                <w:szCs w:val="22"/>
              </w:rPr>
            </w:pPr>
            <w:r>
              <w:rPr>
                <w:rFonts w:ascii="HGPｺﾞｼｯｸM" w:eastAsia="HGPｺﾞｼｯｸM" w:cstheme="minorBidi" w:hint="eastAsia"/>
                <w:color w:val="auto"/>
                <w:sz w:val="21"/>
                <w:szCs w:val="22"/>
              </w:rPr>
              <w:t>７</w:t>
            </w:r>
          </w:p>
        </w:tc>
        <w:tc>
          <w:tcPr>
            <w:tcW w:w="2204" w:type="dxa"/>
            <w:tcBorders>
              <w:left w:val="dotted" w:sz="4" w:space="0" w:color="auto"/>
            </w:tcBorders>
            <w:vAlign w:val="center"/>
          </w:tcPr>
          <w:p w14:paraId="5D17ADAD" w14:textId="77777777" w:rsidR="003410B4" w:rsidRPr="00193A56" w:rsidRDefault="003410B4" w:rsidP="00BF2516">
            <w:pPr>
              <w:pStyle w:val="Default"/>
              <w:spacing w:line="300" w:lineRule="exact"/>
              <w:jc w:val="both"/>
              <w:rPr>
                <w:rFonts w:ascii="HGPｺﾞｼｯｸM" w:eastAsia="HGPｺﾞｼｯｸM" w:cstheme="minorBidi"/>
                <w:color w:val="auto"/>
                <w:sz w:val="21"/>
                <w:szCs w:val="22"/>
              </w:rPr>
            </w:pPr>
            <w:r w:rsidRPr="00193A56">
              <w:rPr>
                <w:rFonts w:ascii="HGPｺﾞｼｯｸM" w:eastAsia="HGPｺﾞｼｯｸM" w:hint="eastAsia"/>
                <w:color w:val="auto"/>
                <w:sz w:val="22"/>
                <w:szCs w:val="21"/>
              </w:rPr>
              <w:t>容器等のリサイクル方法</w:t>
            </w:r>
          </w:p>
        </w:tc>
        <w:tc>
          <w:tcPr>
            <w:tcW w:w="5811" w:type="dxa"/>
            <w:vAlign w:val="center"/>
          </w:tcPr>
          <w:p w14:paraId="706E9C03" w14:textId="77777777" w:rsidR="003410B4" w:rsidRPr="00193A56" w:rsidRDefault="003410B4" w:rsidP="00BF2516">
            <w:pPr>
              <w:pStyle w:val="Default"/>
              <w:spacing w:line="300" w:lineRule="exact"/>
              <w:rPr>
                <w:rFonts w:ascii="HGPｺﾞｼｯｸM" w:eastAsia="HGPｺﾞｼｯｸM"/>
                <w:color w:val="auto"/>
                <w:sz w:val="22"/>
                <w:szCs w:val="21"/>
              </w:rPr>
            </w:pPr>
            <w:r w:rsidRPr="00796AF0">
              <w:rPr>
                <w:rFonts w:ascii="HGPｺﾞｼｯｸM" w:eastAsia="HGPｺﾞｼｯｸM" w:hAnsi="ＭＳ 明朝" w:hint="eastAsia"/>
                <w:color w:val="auto"/>
                <w:sz w:val="21"/>
                <w:szCs w:val="22"/>
              </w:rPr>
              <w:t>形式不問。ただし、</w:t>
            </w:r>
            <w:r w:rsidRPr="00796AF0">
              <w:rPr>
                <w:rFonts w:ascii="HGPｺﾞｼｯｸM" w:eastAsia="HGPｺﾞｼｯｸM" w:hint="eastAsia"/>
                <w:color w:val="auto"/>
                <w:sz w:val="22"/>
                <w:szCs w:val="21"/>
              </w:rPr>
              <w:t>自社処理・委託の別（委託の場合は委託業者名記載の契約関係書類の写しを添付すること。）、リサイクル工程（収集運搬、処分の方法がわかるもの）は必須確認事項とする。</w:t>
            </w:r>
          </w:p>
        </w:tc>
      </w:tr>
      <w:tr w:rsidR="003410B4" w:rsidRPr="00193A56" w14:paraId="1FD6762D" w14:textId="77777777" w:rsidTr="003E2CBA">
        <w:trPr>
          <w:trHeight w:val="1077"/>
        </w:trPr>
        <w:tc>
          <w:tcPr>
            <w:tcW w:w="589" w:type="dxa"/>
            <w:tcBorders>
              <w:right w:val="dotted" w:sz="4" w:space="0" w:color="auto"/>
            </w:tcBorders>
            <w:vAlign w:val="center"/>
          </w:tcPr>
          <w:p w14:paraId="416A997E" w14:textId="77777777" w:rsidR="003410B4" w:rsidRPr="00193A56" w:rsidRDefault="00A66828" w:rsidP="00BF2516">
            <w:pPr>
              <w:pStyle w:val="Default"/>
              <w:spacing w:line="300" w:lineRule="exact"/>
              <w:jc w:val="center"/>
              <w:rPr>
                <w:rFonts w:ascii="HGPｺﾞｼｯｸM" w:eastAsia="HGPｺﾞｼｯｸM" w:cstheme="minorBidi"/>
                <w:color w:val="auto"/>
                <w:sz w:val="21"/>
                <w:szCs w:val="22"/>
              </w:rPr>
            </w:pPr>
            <w:r>
              <w:rPr>
                <w:rFonts w:ascii="HGPｺﾞｼｯｸM" w:eastAsia="HGPｺﾞｼｯｸM" w:cstheme="minorBidi" w:hint="eastAsia"/>
                <w:color w:val="auto"/>
                <w:sz w:val="21"/>
                <w:szCs w:val="22"/>
              </w:rPr>
              <w:t>８</w:t>
            </w:r>
          </w:p>
        </w:tc>
        <w:tc>
          <w:tcPr>
            <w:tcW w:w="2204" w:type="dxa"/>
            <w:tcBorders>
              <w:left w:val="dotted" w:sz="4" w:space="0" w:color="auto"/>
            </w:tcBorders>
            <w:vAlign w:val="center"/>
          </w:tcPr>
          <w:p w14:paraId="318F5FF9" w14:textId="77777777" w:rsidR="003410B4" w:rsidRPr="00193A56" w:rsidRDefault="003410B4" w:rsidP="00BF2516">
            <w:pPr>
              <w:pStyle w:val="Default"/>
              <w:spacing w:line="300" w:lineRule="exact"/>
              <w:jc w:val="both"/>
              <w:rPr>
                <w:rFonts w:ascii="HGPｺﾞｼｯｸM" w:eastAsia="HGPｺﾞｼｯｸM" w:cstheme="minorBidi"/>
                <w:color w:val="auto"/>
                <w:sz w:val="21"/>
                <w:szCs w:val="22"/>
              </w:rPr>
            </w:pPr>
            <w:r w:rsidRPr="00193A56">
              <w:rPr>
                <w:rFonts w:ascii="HGPｺﾞｼｯｸM" w:eastAsia="HGPｺﾞｼｯｸM" w:cstheme="minorBidi" w:hint="eastAsia"/>
                <w:color w:val="auto"/>
                <w:sz w:val="21"/>
                <w:szCs w:val="22"/>
              </w:rPr>
              <w:t>証明書類</w:t>
            </w:r>
          </w:p>
          <w:p w14:paraId="6461AE31" w14:textId="77777777" w:rsidR="00C76EF3" w:rsidRPr="00193A56" w:rsidRDefault="00C76EF3" w:rsidP="00BF2516">
            <w:pPr>
              <w:pStyle w:val="Default"/>
              <w:spacing w:line="300" w:lineRule="exact"/>
              <w:jc w:val="both"/>
              <w:rPr>
                <w:rFonts w:ascii="HGPｺﾞｼｯｸM" w:eastAsia="HGPｺﾞｼｯｸM" w:cstheme="minorBidi"/>
                <w:color w:val="auto"/>
                <w:sz w:val="21"/>
                <w:szCs w:val="22"/>
              </w:rPr>
            </w:pPr>
            <w:r w:rsidRPr="00193A56">
              <w:rPr>
                <w:rFonts w:ascii="HGPｺﾞｼｯｸM" w:eastAsia="HGPｺﾞｼｯｸM" w:cstheme="minorBidi" w:hint="eastAsia"/>
                <w:color w:val="auto"/>
                <w:sz w:val="21"/>
                <w:szCs w:val="22"/>
              </w:rPr>
              <w:t>（原本）</w:t>
            </w:r>
          </w:p>
        </w:tc>
        <w:tc>
          <w:tcPr>
            <w:tcW w:w="5817" w:type="dxa"/>
            <w:gridSpan w:val="2"/>
            <w:vAlign w:val="center"/>
          </w:tcPr>
          <w:p w14:paraId="12648CBB" w14:textId="77777777" w:rsidR="003410B4" w:rsidRPr="00193A56" w:rsidRDefault="003410B4" w:rsidP="00BF2516">
            <w:pPr>
              <w:pStyle w:val="Default"/>
              <w:spacing w:line="300" w:lineRule="exact"/>
              <w:jc w:val="both"/>
              <w:rPr>
                <w:rFonts w:ascii="HGPｺﾞｼｯｸM" w:eastAsia="HGPｺﾞｼｯｸM" w:cstheme="minorBidi"/>
                <w:color w:val="auto"/>
                <w:sz w:val="21"/>
                <w:szCs w:val="22"/>
              </w:rPr>
            </w:pPr>
            <w:r w:rsidRPr="00193A56">
              <w:rPr>
                <w:rFonts w:ascii="HGPｺﾞｼｯｸM" w:eastAsia="HGPｺﾞｼｯｸM" w:cstheme="minorBidi" w:hint="eastAsia"/>
                <w:color w:val="auto"/>
                <w:sz w:val="21"/>
                <w:szCs w:val="22"/>
              </w:rPr>
              <w:t>（個人）⇒</w:t>
            </w:r>
            <w:r w:rsidRPr="00193A56">
              <w:rPr>
                <w:rFonts w:ascii="HGPｺﾞｼｯｸM" w:eastAsia="HGPｺﾞｼｯｸM" w:cstheme="minorBidi" w:hint="eastAsia"/>
                <w:b/>
                <w:color w:val="auto"/>
                <w:sz w:val="21"/>
                <w:szCs w:val="22"/>
              </w:rPr>
              <w:t>印鑑証明書</w:t>
            </w:r>
            <w:r w:rsidRPr="00193A56">
              <w:rPr>
                <w:rFonts w:ascii="HGPｺﾞｼｯｸM" w:eastAsia="HGPｺﾞｼｯｸM" w:cstheme="minorBidi" w:hint="eastAsia"/>
                <w:color w:val="auto"/>
                <w:sz w:val="21"/>
                <w:szCs w:val="22"/>
              </w:rPr>
              <w:t>（市町村発行のもの）</w:t>
            </w:r>
          </w:p>
          <w:p w14:paraId="3677B03C" w14:textId="77777777" w:rsidR="003410B4" w:rsidRPr="00193A56" w:rsidRDefault="003410B4" w:rsidP="00BF2516">
            <w:pPr>
              <w:pStyle w:val="Default"/>
              <w:spacing w:line="300" w:lineRule="exact"/>
              <w:jc w:val="both"/>
              <w:rPr>
                <w:rFonts w:ascii="HGPｺﾞｼｯｸM" w:eastAsia="HGPｺﾞｼｯｸM" w:cstheme="minorBidi"/>
                <w:color w:val="auto"/>
                <w:sz w:val="21"/>
                <w:szCs w:val="22"/>
              </w:rPr>
            </w:pPr>
            <w:r w:rsidRPr="00193A56">
              <w:rPr>
                <w:rFonts w:ascii="HGPｺﾞｼｯｸM" w:eastAsia="HGPｺﾞｼｯｸM" w:cstheme="minorBidi" w:hint="eastAsia"/>
                <w:color w:val="auto"/>
                <w:sz w:val="21"/>
                <w:szCs w:val="22"/>
              </w:rPr>
              <w:t>（法人）⇒</w:t>
            </w:r>
            <w:r w:rsidR="00081764" w:rsidRPr="00193A56">
              <w:rPr>
                <w:rFonts w:ascii="HGPｺﾞｼｯｸM" w:eastAsia="HGPｺﾞｼｯｸM" w:cstheme="minorBidi" w:hint="eastAsia"/>
                <w:b/>
                <w:color w:val="auto"/>
                <w:sz w:val="21"/>
                <w:szCs w:val="22"/>
              </w:rPr>
              <w:t>商業</w:t>
            </w:r>
            <w:r w:rsidRPr="00193A56">
              <w:rPr>
                <w:rFonts w:ascii="HGPｺﾞｼｯｸM" w:eastAsia="HGPｺﾞｼｯｸM" w:cstheme="minorBidi" w:hint="eastAsia"/>
                <w:b/>
                <w:color w:val="auto"/>
                <w:sz w:val="21"/>
                <w:szCs w:val="22"/>
              </w:rPr>
              <w:t>登記簿謄本</w:t>
            </w:r>
            <w:r w:rsidRPr="00193A56">
              <w:rPr>
                <w:rFonts w:ascii="HGPｺﾞｼｯｸM" w:eastAsia="HGPｺﾞｼｯｸM" w:cstheme="minorBidi" w:hint="eastAsia"/>
                <w:color w:val="auto"/>
                <w:sz w:val="21"/>
                <w:szCs w:val="22"/>
              </w:rPr>
              <w:t>（</w:t>
            </w:r>
            <w:r w:rsidR="003B2650">
              <w:rPr>
                <w:rFonts w:ascii="HGPｺﾞｼｯｸM" w:eastAsia="HGPｺﾞｼｯｸM" w:cstheme="minorBidi" w:hint="eastAsia"/>
                <w:b/>
                <w:color w:val="auto"/>
                <w:sz w:val="21"/>
                <w:szCs w:val="22"/>
              </w:rPr>
              <w:t>履歴</w:t>
            </w:r>
            <w:r w:rsidRPr="00193A56">
              <w:rPr>
                <w:rFonts w:ascii="HGPｺﾞｼｯｸM" w:eastAsia="HGPｺﾞｼｯｸM" w:cstheme="minorBidi" w:hint="eastAsia"/>
                <w:b/>
                <w:color w:val="auto"/>
                <w:sz w:val="21"/>
                <w:szCs w:val="22"/>
              </w:rPr>
              <w:t>事項</w:t>
            </w:r>
            <w:r w:rsidR="003B2650">
              <w:rPr>
                <w:rFonts w:ascii="HGPｺﾞｼｯｸM" w:eastAsia="HGPｺﾞｼｯｸM" w:cstheme="minorBidi" w:hint="eastAsia"/>
                <w:b/>
                <w:color w:val="auto"/>
                <w:sz w:val="21"/>
                <w:szCs w:val="22"/>
              </w:rPr>
              <w:t>全部</w:t>
            </w:r>
            <w:r w:rsidRPr="00193A56">
              <w:rPr>
                <w:rFonts w:ascii="HGPｺﾞｼｯｸM" w:eastAsia="HGPｺﾞｼｯｸM" w:cstheme="minorBidi" w:hint="eastAsia"/>
                <w:b/>
                <w:color w:val="auto"/>
                <w:sz w:val="21"/>
                <w:szCs w:val="22"/>
              </w:rPr>
              <w:t>証明書</w:t>
            </w:r>
            <w:r w:rsidRPr="00193A56">
              <w:rPr>
                <w:rFonts w:ascii="HGPｺﾞｼｯｸM" w:eastAsia="HGPｺﾞｼｯｸM" w:cstheme="minorBidi" w:hint="eastAsia"/>
                <w:color w:val="auto"/>
                <w:sz w:val="21"/>
                <w:szCs w:val="22"/>
              </w:rPr>
              <w:t>）、</w:t>
            </w:r>
            <w:r w:rsidRPr="00193A56">
              <w:rPr>
                <w:rFonts w:ascii="HGPｺﾞｼｯｸM" w:eastAsia="HGPｺﾞｼｯｸM" w:cstheme="minorBidi" w:hint="eastAsia"/>
                <w:b/>
                <w:color w:val="auto"/>
                <w:sz w:val="21"/>
                <w:szCs w:val="22"/>
              </w:rPr>
              <w:t>印鑑証明書</w:t>
            </w:r>
          </w:p>
          <w:p w14:paraId="28B0C085" w14:textId="77777777" w:rsidR="003410B4" w:rsidRPr="00193A56" w:rsidRDefault="003410B4" w:rsidP="00BF2516">
            <w:pPr>
              <w:pStyle w:val="Default"/>
              <w:spacing w:line="300" w:lineRule="exact"/>
              <w:jc w:val="both"/>
              <w:rPr>
                <w:rFonts w:ascii="HGPｺﾞｼｯｸM" w:eastAsia="HGPｺﾞｼｯｸM" w:hAnsi="ＭＳ 明朝"/>
                <w:color w:val="auto"/>
                <w:sz w:val="21"/>
                <w:szCs w:val="22"/>
              </w:rPr>
            </w:pPr>
            <w:r w:rsidRPr="00193A56">
              <w:rPr>
                <w:rFonts w:ascii="HGPｺﾞｼｯｸM" w:eastAsia="HGPｺﾞｼｯｸM" w:cstheme="minorBidi" w:hint="eastAsia"/>
                <w:color w:val="auto"/>
                <w:sz w:val="21"/>
                <w:szCs w:val="22"/>
              </w:rPr>
              <w:t>※書類提出時点で、発行後３カ月以内のもの。</w:t>
            </w:r>
          </w:p>
        </w:tc>
      </w:tr>
      <w:tr w:rsidR="003410B4" w:rsidRPr="00193A56" w14:paraId="37FFE4A4" w14:textId="77777777" w:rsidTr="00020FC9">
        <w:trPr>
          <w:trHeight w:val="510"/>
        </w:trPr>
        <w:tc>
          <w:tcPr>
            <w:tcW w:w="589" w:type="dxa"/>
            <w:tcBorders>
              <w:right w:val="dotted" w:sz="4" w:space="0" w:color="auto"/>
            </w:tcBorders>
            <w:vAlign w:val="center"/>
          </w:tcPr>
          <w:p w14:paraId="0180573F" w14:textId="77777777" w:rsidR="003410B4" w:rsidRPr="00193A56" w:rsidRDefault="00A66828" w:rsidP="00BF2516">
            <w:pPr>
              <w:pStyle w:val="Default"/>
              <w:spacing w:line="300" w:lineRule="exact"/>
              <w:jc w:val="center"/>
              <w:rPr>
                <w:rFonts w:ascii="HGPｺﾞｼｯｸM" w:eastAsia="HGPｺﾞｼｯｸM"/>
                <w:color w:val="auto"/>
                <w:sz w:val="21"/>
                <w:szCs w:val="22"/>
              </w:rPr>
            </w:pPr>
            <w:r>
              <w:rPr>
                <w:rFonts w:ascii="HGPｺﾞｼｯｸM" w:eastAsia="HGPｺﾞｼｯｸM" w:hint="eastAsia"/>
                <w:color w:val="auto"/>
                <w:sz w:val="21"/>
                <w:szCs w:val="22"/>
              </w:rPr>
              <w:t>９</w:t>
            </w:r>
          </w:p>
        </w:tc>
        <w:tc>
          <w:tcPr>
            <w:tcW w:w="2204" w:type="dxa"/>
            <w:tcBorders>
              <w:left w:val="dotted" w:sz="4" w:space="0" w:color="auto"/>
            </w:tcBorders>
            <w:vAlign w:val="center"/>
          </w:tcPr>
          <w:p w14:paraId="339FB686" w14:textId="77777777" w:rsidR="003410B4" w:rsidRPr="00193A56" w:rsidRDefault="00E62E37" w:rsidP="00BF2516">
            <w:pPr>
              <w:pStyle w:val="Default"/>
              <w:spacing w:line="300" w:lineRule="exact"/>
              <w:jc w:val="both"/>
              <w:rPr>
                <w:rFonts w:ascii="HGPｺﾞｼｯｸM" w:eastAsia="HGPｺﾞｼｯｸM"/>
                <w:color w:val="auto"/>
                <w:sz w:val="21"/>
                <w:szCs w:val="22"/>
              </w:rPr>
            </w:pPr>
            <w:r>
              <w:rPr>
                <w:rFonts w:ascii="HGPｺﾞｼｯｸM" w:eastAsia="HGPｺﾞｼｯｸM" w:hint="eastAsia"/>
                <w:color w:val="auto"/>
                <w:sz w:val="21"/>
                <w:szCs w:val="22"/>
              </w:rPr>
              <w:t>税務署発行の</w:t>
            </w:r>
            <w:r w:rsidR="003410B4" w:rsidRPr="00193A56">
              <w:rPr>
                <w:rFonts w:ascii="HGPｺﾞｼｯｸM" w:eastAsia="HGPｺﾞｼｯｸM" w:hint="eastAsia"/>
                <w:color w:val="auto"/>
                <w:sz w:val="21"/>
                <w:szCs w:val="22"/>
              </w:rPr>
              <w:t>納税証明書</w:t>
            </w:r>
          </w:p>
          <w:p w14:paraId="1129F3B9" w14:textId="77777777" w:rsidR="00C76EF3" w:rsidRPr="00193A56" w:rsidRDefault="00C76EF3" w:rsidP="00BF2516">
            <w:pPr>
              <w:pStyle w:val="Default"/>
              <w:spacing w:line="300" w:lineRule="exact"/>
              <w:jc w:val="both"/>
              <w:rPr>
                <w:rFonts w:ascii="HGPｺﾞｼｯｸM" w:eastAsia="HGPｺﾞｼｯｸM"/>
                <w:color w:val="auto"/>
                <w:sz w:val="21"/>
                <w:szCs w:val="22"/>
              </w:rPr>
            </w:pPr>
            <w:r w:rsidRPr="00193A56">
              <w:rPr>
                <w:rFonts w:ascii="HGPｺﾞｼｯｸM" w:eastAsia="HGPｺﾞｼｯｸM" w:hint="eastAsia"/>
                <w:color w:val="auto"/>
                <w:sz w:val="21"/>
                <w:szCs w:val="22"/>
              </w:rPr>
              <w:t>（原本）</w:t>
            </w:r>
          </w:p>
        </w:tc>
        <w:tc>
          <w:tcPr>
            <w:tcW w:w="5817" w:type="dxa"/>
            <w:gridSpan w:val="2"/>
            <w:vAlign w:val="center"/>
          </w:tcPr>
          <w:p w14:paraId="1177B24D" w14:textId="77777777" w:rsidR="003410B4" w:rsidRPr="00193A56" w:rsidRDefault="00DA2DA3" w:rsidP="002B723E">
            <w:pPr>
              <w:pStyle w:val="Default"/>
              <w:spacing w:line="300" w:lineRule="exact"/>
              <w:jc w:val="both"/>
              <w:rPr>
                <w:rFonts w:ascii="HGPｺﾞｼｯｸM" w:eastAsia="HGPｺﾞｼｯｸM" w:hAnsi="ＭＳ 明朝"/>
                <w:color w:val="auto"/>
                <w:sz w:val="21"/>
                <w:szCs w:val="22"/>
              </w:rPr>
            </w:pPr>
            <w:r w:rsidRPr="00193A56">
              <w:rPr>
                <w:rFonts w:ascii="HGPｺﾞｼｯｸM" w:eastAsia="HGPｺﾞｼｯｸM" w:cstheme="minorBidi" w:hint="eastAsia"/>
                <w:color w:val="auto"/>
                <w:sz w:val="21"/>
                <w:szCs w:val="22"/>
              </w:rPr>
              <w:t>書類提出時点で、発行後１カ月以内のもの（個人の場合は「</w:t>
            </w:r>
            <w:r w:rsidRPr="00193A56">
              <w:rPr>
                <w:rFonts w:ascii="HGPｺﾞｼｯｸM" w:eastAsia="HGPｺﾞｼｯｸM" w:cstheme="minorBidi" w:hint="eastAsia"/>
                <w:b/>
                <w:color w:val="auto"/>
                <w:sz w:val="21"/>
                <w:szCs w:val="22"/>
              </w:rPr>
              <w:t>その３の２</w:t>
            </w:r>
            <w:r w:rsidRPr="00193A56">
              <w:rPr>
                <w:rFonts w:ascii="HGPｺﾞｼｯｸM" w:eastAsia="HGPｺﾞｼｯｸM" w:cstheme="minorBidi" w:hint="eastAsia"/>
                <w:color w:val="auto"/>
                <w:sz w:val="21"/>
                <w:szCs w:val="22"/>
              </w:rPr>
              <w:t>」、法人の場合は「</w:t>
            </w:r>
            <w:r w:rsidRPr="00193A56">
              <w:rPr>
                <w:rFonts w:ascii="HGPｺﾞｼｯｸM" w:eastAsia="HGPｺﾞｼｯｸM" w:cstheme="minorBidi" w:hint="eastAsia"/>
                <w:b/>
                <w:color w:val="auto"/>
                <w:sz w:val="21"/>
                <w:szCs w:val="22"/>
              </w:rPr>
              <w:t>その３の３</w:t>
            </w:r>
            <w:r w:rsidRPr="00193A56">
              <w:rPr>
                <w:rFonts w:ascii="HGPｺﾞｼｯｸM" w:eastAsia="HGPｺﾞｼｯｸM" w:cstheme="minorBidi" w:hint="eastAsia"/>
                <w:color w:val="auto"/>
                <w:sz w:val="21"/>
                <w:szCs w:val="22"/>
              </w:rPr>
              <w:t>」を請求のこと）。</w:t>
            </w:r>
            <w:r w:rsidR="00717184" w:rsidRPr="00193A56">
              <w:rPr>
                <w:rFonts w:ascii="HGPｺﾞｼｯｸM" w:eastAsia="HGPｺﾞｼｯｸM" w:hAnsi="ＭＳ ゴシック" w:cs="ＭＳ ゴシック" w:hint="eastAsia"/>
                <w:color w:val="auto"/>
                <w:sz w:val="21"/>
                <w:szCs w:val="21"/>
              </w:rPr>
              <w:t>なお、法人税、所得税、消費税又は地方消費税を分納している場合は、納税証明書は交付されないため、資格を満たさなくなりますので、ご注意ください。</w:t>
            </w:r>
          </w:p>
        </w:tc>
      </w:tr>
      <w:tr w:rsidR="003410B4" w:rsidRPr="00193A56" w14:paraId="7CD33131" w14:textId="77777777" w:rsidTr="002B723E">
        <w:trPr>
          <w:trHeight w:val="680"/>
        </w:trPr>
        <w:tc>
          <w:tcPr>
            <w:tcW w:w="589" w:type="dxa"/>
            <w:tcBorders>
              <w:right w:val="dotted" w:sz="4" w:space="0" w:color="auto"/>
            </w:tcBorders>
            <w:vAlign w:val="center"/>
          </w:tcPr>
          <w:p w14:paraId="6EF32D4C" w14:textId="77777777" w:rsidR="003410B4" w:rsidRPr="00193A56" w:rsidRDefault="00A66828" w:rsidP="00BF2516">
            <w:pPr>
              <w:pStyle w:val="Default"/>
              <w:spacing w:line="300" w:lineRule="exact"/>
              <w:jc w:val="center"/>
              <w:rPr>
                <w:rFonts w:ascii="HGPｺﾞｼｯｸM" w:eastAsia="HGPｺﾞｼｯｸM"/>
                <w:color w:val="auto"/>
                <w:sz w:val="21"/>
                <w:szCs w:val="22"/>
              </w:rPr>
            </w:pPr>
            <w:r>
              <w:rPr>
                <w:rFonts w:ascii="HGPｺﾞｼｯｸM" w:eastAsia="HGPｺﾞｼｯｸM" w:hint="eastAsia"/>
                <w:color w:val="auto"/>
                <w:sz w:val="21"/>
                <w:szCs w:val="22"/>
              </w:rPr>
              <w:t>１０</w:t>
            </w:r>
          </w:p>
        </w:tc>
        <w:tc>
          <w:tcPr>
            <w:tcW w:w="2204" w:type="dxa"/>
            <w:tcBorders>
              <w:left w:val="dotted" w:sz="4" w:space="0" w:color="auto"/>
            </w:tcBorders>
            <w:vAlign w:val="center"/>
          </w:tcPr>
          <w:p w14:paraId="021DAA4F" w14:textId="77777777" w:rsidR="003410B4" w:rsidRPr="00193A56" w:rsidRDefault="003410B4" w:rsidP="00BF2516">
            <w:pPr>
              <w:pStyle w:val="Default"/>
              <w:spacing w:line="300" w:lineRule="exact"/>
              <w:jc w:val="both"/>
              <w:rPr>
                <w:rFonts w:ascii="HGPｺﾞｼｯｸM" w:eastAsia="HGPｺﾞｼｯｸM"/>
                <w:color w:val="auto"/>
                <w:sz w:val="21"/>
                <w:szCs w:val="22"/>
              </w:rPr>
            </w:pPr>
            <w:r w:rsidRPr="00193A56">
              <w:rPr>
                <w:rFonts w:ascii="HGPｺﾞｼｯｸM" w:eastAsia="HGPｺﾞｼｯｸM" w:hint="eastAsia"/>
                <w:color w:val="auto"/>
                <w:sz w:val="21"/>
                <w:szCs w:val="22"/>
              </w:rPr>
              <w:t>富田林市税納付確認状況確認同意書</w:t>
            </w:r>
          </w:p>
        </w:tc>
        <w:tc>
          <w:tcPr>
            <w:tcW w:w="5817" w:type="dxa"/>
            <w:gridSpan w:val="2"/>
            <w:vAlign w:val="center"/>
          </w:tcPr>
          <w:p w14:paraId="471B492D" w14:textId="77777777" w:rsidR="003410B4" w:rsidRPr="00193A56" w:rsidRDefault="00172D72" w:rsidP="00BF2516">
            <w:pPr>
              <w:pStyle w:val="Default"/>
              <w:spacing w:line="300" w:lineRule="exact"/>
              <w:jc w:val="both"/>
              <w:rPr>
                <w:rFonts w:ascii="HGPｺﾞｼｯｸM" w:eastAsia="HGPｺﾞｼｯｸM" w:hAnsi="ＭＳ 明朝"/>
                <w:color w:val="auto"/>
                <w:sz w:val="21"/>
                <w:szCs w:val="22"/>
              </w:rPr>
            </w:pPr>
            <w:r>
              <w:rPr>
                <w:rFonts w:ascii="HGPｺﾞｼｯｸM" w:eastAsia="HGPｺﾞｼｯｸM" w:hAnsi="ＭＳ 明朝" w:hint="eastAsia"/>
                <w:b/>
                <w:color w:val="auto"/>
                <w:sz w:val="21"/>
                <w:szCs w:val="22"/>
              </w:rPr>
              <w:t>要項様式第５</w:t>
            </w:r>
            <w:r w:rsidR="003410B4" w:rsidRPr="00172D72">
              <w:rPr>
                <w:rFonts w:ascii="HGPｺﾞｼｯｸM" w:eastAsia="HGPｺﾞｼｯｸM" w:hAnsi="ＭＳ 明朝" w:hint="eastAsia"/>
                <w:b/>
                <w:color w:val="auto"/>
                <w:sz w:val="21"/>
                <w:szCs w:val="22"/>
              </w:rPr>
              <w:t>号</w:t>
            </w:r>
            <w:r w:rsidR="003410B4" w:rsidRPr="00193A56">
              <w:rPr>
                <w:rFonts w:ascii="HGPｺﾞｼｯｸM" w:eastAsia="HGPｺﾞｼｯｸM" w:hAnsi="ＭＳ 明朝" w:hint="eastAsia"/>
                <w:color w:val="auto"/>
                <w:sz w:val="21"/>
                <w:szCs w:val="22"/>
              </w:rPr>
              <w:t>。</w:t>
            </w:r>
          </w:p>
        </w:tc>
      </w:tr>
    </w:tbl>
    <w:p w14:paraId="4D132095" w14:textId="77777777" w:rsidR="000F185B" w:rsidRDefault="000F185B" w:rsidP="0036444D">
      <w:pPr>
        <w:pStyle w:val="Default"/>
        <w:ind w:firstLineChars="100" w:firstLine="220"/>
        <w:rPr>
          <w:rFonts w:ascii="HGPｺﾞｼｯｸM" w:eastAsia="HGPｺﾞｼｯｸM"/>
          <w:color w:val="auto"/>
          <w:sz w:val="22"/>
          <w:szCs w:val="21"/>
        </w:rPr>
      </w:pPr>
    </w:p>
    <w:p w14:paraId="71D5D0AA" w14:textId="77777777" w:rsidR="0036444D" w:rsidRDefault="0036444D" w:rsidP="0036444D">
      <w:pPr>
        <w:pStyle w:val="Default"/>
        <w:ind w:firstLineChars="100" w:firstLine="220"/>
        <w:rPr>
          <w:rFonts w:ascii="HGPｺﾞｼｯｸM" w:eastAsia="HGPｺﾞｼｯｸM"/>
          <w:color w:val="auto"/>
          <w:sz w:val="22"/>
          <w:szCs w:val="21"/>
        </w:rPr>
      </w:pPr>
      <w:r>
        <w:rPr>
          <w:rFonts w:ascii="HGPｺﾞｼｯｸM" w:eastAsia="HGPｺﾞｼｯｸM" w:hint="eastAsia"/>
          <w:color w:val="auto"/>
          <w:sz w:val="22"/>
          <w:szCs w:val="21"/>
        </w:rPr>
        <w:t>②　設置事業者の決定</w:t>
      </w:r>
    </w:p>
    <w:p w14:paraId="32B2F01C" w14:textId="77777777" w:rsidR="0036444D" w:rsidRPr="0036444D" w:rsidRDefault="0036444D" w:rsidP="0036444D">
      <w:pPr>
        <w:pStyle w:val="Default"/>
        <w:ind w:leftChars="100" w:left="430" w:hangingChars="100" w:hanging="220"/>
        <w:rPr>
          <w:rFonts w:ascii="HGPｺﾞｼｯｸM" w:eastAsia="HGPｺﾞｼｯｸM"/>
          <w:color w:val="auto"/>
          <w:sz w:val="22"/>
          <w:szCs w:val="21"/>
        </w:rPr>
      </w:pPr>
      <w:r w:rsidRPr="0036444D">
        <w:rPr>
          <w:rFonts w:ascii="HGPｺﾞｼｯｸM" w:eastAsia="HGPｺﾞｼｯｸM" w:hAnsi="ＭＳ 明朝" w:hint="eastAsia"/>
          <w:color w:val="auto"/>
          <w:sz w:val="22"/>
          <w:szCs w:val="21"/>
        </w:rPr>
        <w:t xml:space="preserve">　　</w:t>
      </w:r>
      <w:r>
        <w:rPr>
          <w:rFonts w:ascii="HGPｺﾞｼｯｸM" w:eastAsia="HGPｺﾞｼｯｸM" w:hAnsi="ＭＳ 明朝" w:hint="eastAsia"/>
          <w:color w:val="auto"/>
          <w:sz w:val="22"/>
          <w:szCs w:val="21"/>
        </w:rPr>
        <w:t xml:space="preserve">　</w:t>
      </w:r>
      <w:r w:rsidRPr="0036444D">
        <w:rPr>
          <w:rFonts w:hAnsi="ＭＳ 明朝" w:hint="eastAsia"/>
          <w:color w:val="auto"/>
          <w:sz w:val="22"/>
          <w:szCs w:val="21"/>
        </w:rPr>
        <w:t>➀</w:t>
      </w:r>
      <w:r w:rsidRPr="0036444D">
        <w:rPr>
          <w:rFonts w:ascii="HGPｺﾞｼｯｸM" w:eastAsia="HGPｺﾞｼｯｸM" w:hAnsi="ＭＳ 明朝" w:hint="eastAsia"/>
          <w:color w:val="auto"/>
          <w:sz w:val="22"/>
          <w:szCs w:val="21"/>
        </w:rPr>
        <w:t>の</w:t>
      </w:r>
      <w:r w:rsidR="003C050B">
        <w:rPr>
          <w:rFonts w:ascii="HGPｺﾞｼｯｸM" w:eastAsia="HGPｺﾞｼｯｸM" w:hAnsi="ＭＳ 明朝" w:hint="eastAsia"/>
          <w:color w:val="auto"/>
          <w:sz w:val="22"/>
          <w:szCs w:val="21"/>
        </w:rPr>
        <w:t>資格</w:t>
      </w:r>
      <w:r>
        <w:rPr>
          <w:rFonts w:ascii="HGPｺﾞｼｯｸM" w:eastAsia="HGPｺﾞｼｯｸM" w:hAnsi="ＭＳ 明朝" w:hint="eastAsia"/>
          <w:color w:val="auto"/>
          <w:sz w:val="22"/>
          <w:szCs w:val="21"/>
        </w:rPr>
        <w:t>審査の結果、教育委員会が適当と認める場合は、当該応募者を設置事業者に決定します。</w:t>
      </w:r>
    </w:p>
    <w:p w14:paraId="15B240CF" w14:textId="77777777" w:rsidR="00E6420E" w:rsidRPr="00193A56" w:rsidRDefault="0036444D" w:rsidP="00E6420E">
      <w:pPr>
        <w:pStyle w:val="Default"/>
        <w:ind w:firstLineChars="100" w:firstLine="220"/>
        <w:rPr>
          <w:rFonts w:ascii="HGPｺﾞｼｯｸM" w:eastAsia="HGPｺﾞｼｯｸM"/>
          <w:color w:val="auto"/>
          <w:sz w:val="22"/>
          <w:szCs w:val="21"/>
        </w:rPr>
      </w:pPr>
      <w:r>
        <w:rPr>
          <w:rFonts w:ascii="HGPｺﾞｼｯｸM" w:eastAsia="HGPｺﾞｼｯｸM" w:hint="eastAsia"/>
          <w:color w:val="auto"/>
          <w:sz w:val="22"/>
          <w:szCs w:val="21"/>
        </w:rPr>
        <w:t>③</w:t>
      </w:r>
      <w:r w:rsidR="00E6420E" w:rsidRPr="00193A56">
        <w:rPr>
          <w:rFonts w:ascii="HGPｺﾞｼｯｸM" w:eastAsia="HGPｺﾞｼｯｸM" w:hint="eastAsia"/>
          <w:color w:val="auto"/>
          <w:sz w:val="22"/>
          <w:szCs w:val="21"/>
        </w:rPr>
        <w:t xml:space="preserve">　行政財産使用許可書の交付</w:t>
      </w:r>
    </w:p>
    <w:p w14:paraId="726D087B" w14:textId="77777777" w:rsidR="00E6420E" w:rsidRPr="00193A56" w:rsidRDefault="003C050B" w:rsidP="00187F3A">
      <w:pPr>
        <w:pStyle w:val="Default"/>
        <w:ind w:leftChars="210" w:left="441" w:firstLineChars="100" w:firstLine="220"/>
        <w:rPr>
          <w:rFonts w:ascii="HGPｺﾞｼｯｸM" w:eastAsia="HGPｺﾞｼｯｸM"/>
          <w:color w:val="auto"/>
          <w:sz w:val="22"/>
          <w:szCs w:val="21"/>
        </w:rPr>
      </w:pPr>
      <w:r>
        <w:rPr>
          <w:rFonts w:ascii="HGPｺﾞｼｯｸM" w:eastAsia="HGPｺﾞｼｯｸM" w:cs="ＭＳ ゴシック" w:hint="eastAsia"/>
          <w:color w:val="auto"/>
          <w:sz w:val="22"/>
          <w:szCs w:val="21"/>
        </w:rPr>
        <w:t>設置事業者には</w:t>
      </w:r>
      <w:r w:rsidR="00E6420E" w:rsidRPr="00193A56">
        <w:rPr>
          <w:rFonts w:ascii="HGPｺﾞｼｯｸM" w:eastAsia="HGPｺﾞｼｯｸM" w:cs="ＭＳ ゴシック" w:hint="eastAsia"/>
          <w:color w:val="auto"/>
          <w:sz w:val="22"/>
          <w:szCs w:val="21"/>
        </w:rPr>
        <w:t>、</w:t>
      </w:r>
      <w:r w:rsidR="00CE0EBE">
        <w:rPr>
          <w:rFonts w:ascii="HGPｺﾞｼｯｸM" w:eastAsia="HGPｺﾞｼｯｸM" w:cs="ＭＳ ゴシック" w:hint="eastAsia"/>
          <w:color w:val="auto"/>
          <w:sz w:val="22"/>
          <w:szCs w:val="21"/>
        </w:rPr>
        <w:t>生涯学習</w:t>
      </w:r>
      <w:r w:rsidR="00E6420E" w:rsidRPr="00193A56">
        <w:rPr>
          <w:rFonts w:ascii="HGPｺﾞｼｯｸM" w:eastAsia="HGPｺﾞｼｯｸM" w:cs="ＭＳ ゴシック" w:hint="eastAsia"/>
          <w:color w:val="auto"/>
          <w:sz w:val="22"/>
          <w:szCs w:val="21"/>
        </w:rPr>
        <w:t>課より行政財産使用許可書を交付</w:t>
      </w:r>
      <w:r w:rsidR="00187F3A">
        <w:rPr>
          <w:rFonts w:ascii="HGPｺﾞｼｯｸM" w:eastAsia="HGPｺﾞｼｯｸM" w:cs="ＭＳ ゴシック" w:hint="eastAsia"/>
          <w:color w:val="auto"/>
          <w:sz w:val="22"/>
          <w:szCs w:val="21"/>
        </w:rPr>
        <w:t>し、行政財産使用料の納入期限を</w:t>
      </w:r>
      <w:r w:rsidR="009C5952">
        <w:rPr>
          <w:rFonts w:ascii="HGPｺﾞｼｯｸM" w:eastAsia="HGPｺﾞｼｯｸM" w:cs="ＭＳ ゴシック" w:hint="eastAsia"/>
          <w:color w:val="auto"/>
          <w:sz w:val="22"/>
          <w:szCs w:val="21"/>
        </w:rPr>
        <w:t>通知</w:t>
      </w:r>
      <w:r w:rsidR="00E6420E" w:rsidRPr="00193A56">
        <w:rPr>
          <w:rFonts w:ascii="HGPｺﾞｼｯｸM" w:eastAsia="HGPｺﾞｼｯｸM" w:cs="ＭＳ ゴシック" w:hint="eastAsia"/>
          <w:color w:val="auto"/>
          <w:sz w:val="22"/>
          <w:szCs w:val="21"/>
        </w:rPr>
        <w:t>します。</w:t>
      </w:r>
    </w:p>
    <w:p w14:paraId="5BEB5B3B" w14:textId="77777777" w:rsidR="004C02B6" w:rsidRDefault="0036444D" w:rsidP="004C02B6">
      <w:pPr>
        <w:pStyle w:val="Default"/>
        <w:ind w:firstLineChars="100" w:firstLine="220"/>
        <w:rPr>
          <w:rFonts w:ascii="HGPｺﾞｼｯｸM" w:eastAsia="HGPｺﾞｼｯｸM"/>
          <w:color w:val="auto"/>
          <w:sz w:val="22"/>
          <w:szCs w:val="21"/>
        </w:rPr>
      </w:pPr>
      <w:r>
        <w:rPr>
          <w:rFonts w:ascii="HGPｺﾞｼｯｸM" w:eastAsia="HGPｺﾞｼｯｸM" w:hint="eastAsia"/>
          <w:color w:val="auto"/>
          <w:sz w:val="22"/>
          <w:szCs w:val="21"/>
        </w:rPr>
        <w:t>④</w:t>
      </w:r>
      <w:r w:rsidR="004C02B6">
        <w:rPr>
          <w:rFonts w:ascii="HGPｺﾞｼｯｸM" w:eastAsia="HGPｺﾞｼｯｸM" w:hint="eastAsia"/>
          <w:color w:val="auto"/>
          <w:sz w:val="22"/>
          <w:szCs w:val="21"/>
        </w:rPr>
        <w:t xml:space="preserve">　契約の締結</w:t>
      </w:r>
    </w:p>
    <w:p w14:paraId="6F17CCB5" w14:textId="77777777" w:rsidR="0036444D" w:rsidRPr="00E6420E" w:rsidRDefault="003C050B" w:rsidP="0036444D">
      <w:pPr>
        <w:pStyle w:val="Default"/>
        <w:ind w:firstLineChars="300" w:firstLine="660"/>
        <w:rPr>
          <w:rFonts w:ascii="HGPｺﾞｼｯｸM" w:eastAsia="HGPｺﾞｼｯｸM"/>
          <w:color w:val="auto"/>
          <w:sz w:val="22"/>
          <w:szCs w:val="21"/>
        </w:rPr>
      </w:pPr>
      <w:r>
        <w:rPr>
          <w:rFonts w:ascii="HGPｺﾞｼｯｸM" w:eastAsia="HGPｺﾞｼｯｸM" w:hint="eastAsia"/>
          <w:color w:val="auto"/>
          <w:sz w:val="22"/>
          <w:szCs w:val="21"/>
        </w:rPr>
        <w:lastRenderedPageBreak/>
        <w:t>教育委員会と設置事業者は「</w:t>
      </w:r>
      <w:r w:rsidR="004C02B6">
        <w:rPr>
          <w:rFonts w:ascii="HGPｺﾞｼｯｸM" w:eastAsia="HGPｺﾞｼｯｸM" w:hint="eastAsia"/>
          <w:color w:val="auto"/>
          <w:sz w:val="22"/>
          <w:szCs w:val="21"/>
        </w:rPr>
        <w:t>自動販売機の設置に関する</w:t>
      </w:r>
      <w:r w:rsidR="00FB7565">
        <w:rPr>
          <w:rFonts w:ascii="HGPｺﾞｼｯｸM" w:eastAsia="HGPｺﾞｼｯｸM" w:hint="eastAsia"/>
          <w:color w:val="auto"/>
          <w:sz w:val="22"/>
          <w:szCs w:val="21"/>
        </w:rPr>
        <w:t>契約</w:t>
      </w:r>
      <w:r>
        <w:rPr>
          <w:rFonts w:ascii="HGPｺﾞｼｯｸM" w:eastAsia="HGPｺﾞｼｯｸM" w:hint="eastAsia"/>
          <w:color w:val="auto"/>
          <w:sz w:val="22"/>
          <w:szCs w:val="21"/>
        </w:rPr>
        <w:t>」（別添参照）を</w:t>
      </w:r>
      <w:r w:rsidR="00FB7565">
        <w:rPr>
          <w:rFonts w:ascii="HGPｺﾞｼｯｸM" w:eastAsia="HGPｺﾞｼｯｸM" w:hint="eastAsia"/>
          <w:color w:val="auto"/>
          <w:sz w:val="22"/>
          <w:szCs w:val="21"/>
        </w:rPr>
        <w:t>締結</w:t>
      </w:r>
      <w:r>
        <w:rPr>
          <w:rFonts w:ascii="HGPｺﾞｼｯｸM" w:eastAsia="HGPｺﾞｼｯｸM" w:hint="eastAsia"/>
          <w:color w:val="auto"/>
          <w:sz w:val="22"/>
          <w:szCs w:val="21"/>
        </w:rPr>
        <w:t>します。</w:t>
      </w:r>
    </w:p>
    <w:p w14:paraId="7F1539A1" w14:textId="77777777" w:rsidR="007958AA" w:rsidRPr="00193A56" w:rsidRDefault="007958AA" w:rsidP="006A4A82">
      <w:pPr>
        <w:pStyle w:val="Default"/>
        <w:rPr>
          <w:rFonts w:ascii="HGPｺﾞｼｯｸM" w:eastAsia="HGPｺﾞｼｯｸM"/>
          <w:color w:val="auto"/>
          <w:sz w:val="22"/>
          <w:szCs w:val="21"/>
        </w:rPr>
      </w:pPr>
    </w:p>
    <w:p w14:paraId="6C50DBAF" w14:textId="77777777" w:rsidR="00063B74" w:rsidRPr="00193A56" w:rsidRDefault="00DE2351" w:rsidP="00063B74">
      <w:pPr>
        <w:pStyle w:val="Default"/>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（３</w:t>
      </w:r>
      <w:r w:rsidR="0036444D">
        <w:rPr>
          <w:rFonts w:ascii="HGPｺﾞｼｯｸM" w:eastAsia="HGPｺﾞｼｯｸM" w:cstheme="minorBidi" w:hint="eastAsia"/>
          <w:color w:val="auto"/>
          <w:sz w:val="22"/>
          <w:szCs w:val="22"/>
        </w:rPr>
        <w:t>）　設置</w:t>
      </w:r>
      <w:r w:rsidR="00063B74" w:rsidRPr="00193A56">
        <w:rPr>
          <w:rFonts w:ascii="HGPｺﾞｼｯｸM" w:eastAsia="HGPｺﾞｼｯｸM" w:cstheme="minorBidi" w:hint="eastAsia"/>
          <w:color w:val="auto"/>
          <w:sz w:val="22"/>
          <w:szCs w:val="22"/>
        </w:rPr>
        <w:t>事業者の決定の取消し</w:t>
      </w:r>
    </w:p>
    <w:p w14:paraId="7508AEB3" w14:textId="77777777" w:rsidR="00063B74" w:rsidRPr="00193A56" w:rsidRDefault="00063B74" w:rsidP="00063B74">
      <w:pPr>
        <w:pStyle w:val="Default"/>
        <w:ind w:firstLineChars="200" w:firstLine="440"/>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次のいずれかに該当する場合は、設置事業者としての決定を取り消します。</w:t>
      </w:r>
    </w:p>
    <w:p w14:paraId="6922F90B" w14:textId="77777777" w:rsidR="00063B74" w:rsidRPr="00193A56" w:rsidRDefault="00063B74" w:rsidP="00063B74">
      <w:pPr>
        <w:pStyle w:val="Default"/>
        <w:ind w:firstLineChars="100" w:firstLine="220"/>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 xml:space="preserve">① </w:t>
      </w:r>
      <w:r w:rsidR="0036444D">
        <w:rPr>
          <w:rFonts w:ascii="HGPｺﾞｼｯｸM" w:eastAsia="HGPｺﾞｼｯｸM" w:cstheme="minorBidi" w:hint="eastAsia"/>
          <w:color w:val="auto"/>
          <w:sz w:val="22"/>
          <w:szCs w:val="22"/>
        </w:rPr>
        <w:t>設置</w:t>
      </w:r>
      <w:r w:rsidRPr="00193A56">
        <w:rPr>
          <w:rFonts w:ascii="HGPｺﾞｼｯｸM" w:eastAsia="HGPｺﾞｼｯｸM" w:cstheme="minorBidi" w:hint="eastAsia"/>
          <w:color w:val="auto"/>
          <w:sz w:val="22"/>
          <w:szCs w:val="22"/>
        </w:rPr>
        <w:t>事業者が応募者の資格を失った場合</w:t>
      </w:r>
    </w:p>
    <w:p w14:paraId="7DB90A1C" w14:textId="77777777" w:rsidR="00063B74" w:rsidRPr="00193A56" w:rsidRDefault="00063B74" w:rsidP="001A677D">
      <w:pPr>
        <w:pStyle w:val="Default"/>
        <w:ind w:leftChars="105" w:left="440" w:hangingChars="100" w:hanging="220"/>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② 正当な理由なくして、指定する期日までに使用許可申請</w:t>
      </w:r>
      <w:r w:rsidR="001A677D" w:rsidRPr="000A216D">
        <w:rPr>
          <w:rFonts w:ascii="HGPｺﾞｼｯｸM" w:eastAsia="HGPｺﾞｼｯｸM" w:cstheme="minorBidi" w:hint="eastAsia"/>
          <w:color w:val="auto"/>
          <w:sz w:val="22"/>
          <w:szCs w:val="22"/>
        </w:rPr>
        <w:t>及び</w:t>
      </w:r>
      <w:r w:rsidR="001A677D" w:rsidRPr="000A216D">
        <w:rPr>
          <w:rFonts w:ascii="HGPｺﾞｼｯｸM" w:eastAsia="HGPｺﾞｼｯｸM" w:hint="eastAsia"/>
          <w:sz w:val="22"/>
          <w:szCs w:val="21"/>
        </w:rPr>
        <w:t>契約締結</w:t>
      </w:r>
      <w:r w:rsidRPr="000A216D">
        <w:rPr>
          <w:rFonts w:ascii="HGPｺﾞｼｯｸM" w:eastAsia="HGPｺﾞｼｯｸM" w:cstheme="minorBidi" w:hint="eastAsia"/>
          <w:color w:val="auto"/>
          <w:sz w:val="22"/>
          <w:szCs w:val="22"/>
        </w:rPr>
        <w:t>の手続きに</w:t>
      </w:r>
      <w:r w:rsidRPr="00193A56">
        <w:rPr>
          <w:rFonts w:ascii="HGPｺﾞｼｯｸM" w:eastAsia="HGPｺﾞｼｯｸM" w:cstheme="minorBidi" w:hint="eastAsia"/>
          <w:color w:val="auto"/>
          <w:sz w:val="22"/>
          <w:szCs w:val="22"/>
        </w:rPr>
        <w:t>応じなかった場合</w:t>
      </w:r>
    </w:p>
    <w:p w14:paraId="3EC5E2B0" w14:textId="77777777" w:rsidR="00063B74" w:rsidRPr="00193A56" w:rsidRDefault="00063B74" w:rsidP="00063B74">
      <w:pPr>
        <w:pStyle w:val="Default"/>
        <w:ind w:firstLineChars="100" w:firstLine="220"/>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 xml:space="preserve">③ </w:t>
      </w:r>
      <w:r w:rsidR="00C57DC6">
        <w:rPr>
          <w:rFonts w:ascii="HGPｺﾞｼｯｸM" w:eastAsia="HGPｺﾞｼｯｸM" w:cstheme="minorBidi" w:hint="eastAsia"/>
          <w:color w:val="auto"/>
          <w:sz w:val="22"/>
          <w:szCs w:val="22"/>
        </w:rPr>
        <w:t>教育委員会</w:t>
      </w:r>
      <w:r w:rsidRPr="00193A56">
        <w:rPr>
          <w:rFonts w:ascii="HGPｺﾞｼｯｸM" w:eastAsia="HGPｺﾞｼｯｸM" w:cstheme="minorBidi" w:hint="eastAsia"/>
          <w:color w:val="auto"/>
          <w:sz w:val="22"/>
          <w:szCs w:val="22"/>
        </w:rPr>
        <w:t>が指定する期日までに、使用料が納入されなかった場合</w:t>
      </w:r>
    </w:p>
    <w:p w14:paraId="48963FFF" w14:textId="77777777" w:rsidR="001A677D" w:rsidRPr="00193A56" w:rsidRDefault="001A677D" w:rsidP="001A677D">
      <w:pPr>
        <w:pStyle w:val="Default"/>
        <w:rPr>
          <w:rFonts w:ascii="HGPｺﾞｼｯｸM" w:eastAsia="HGPｺﾞｼｯｸM" w:cstheme="minorBidi"/>
          <w:color w:val="auto"/>
          <w:sz w:val="22"/>
          <w:szCs w:val="22"/>
        </w:rPr>
      </w:pPr>
    </w:p>
    <w:p w14:paraId="4721ED1B" w14:textId="77777777" w:rsidR="001A677D" w:rsidRPr="00BE6027" w:rsidRDefault="001A677D" w:rsidP="001A677D">
      <w:pPr>
        <w:autoSpaceDE w:val="0"/>
        <w:autoSpaceDN w:val="0"/>
        <w:adjustRightInd w:val="0"/>
        <w:jc w:val="left"/>
        <w:rPr>
          <w:rFonts w:ascii="HGPｺﾞｼｯｸM" w:eastAsia="HGPｺﾞｼｯｸM" w:cs="ＭＳ ゴシック"/>
          <w:b/>
          <w:kern w:val="0"/>
          <w:sz w:val="24"/>
          <w:szCs w:val="21"/>
        </w:rPr>
      </w:pPr>
      <w:r w:rsidRPr="00BE6027">
        <w:rPr>
          <w:rFonts w:ascii="HGPｺﾞｼｯｸM" w:eastAsia="HGPｺﾞｼｯｸM" w:cs="ＭＳ ゴシック" w:hint="eastAsia"/>
          <w:b/>
          <w:kern w:val="0"/>
          <w:sz w:val="24"/>
          <w:szCs w:val="21"/>
        </w:rPr>
        <w:t>７．設置予定業者又は設置</w:t>
      </w:r>
      <w:r w:rsidR="00297F42" w:rsidRPr="00BE6027">
        <w:rPr>
          <w:rFonts w:ascii="HGPｺﾞｼｯｸM" w:eastAsia="HGPｺﾞｼｯｸM" w:cs="ＭＳ ゴシック" w:hint="eastAsia"/>
          <w:b/>
          <w:kern w:val="0"/>
          <w:sz w:val="24"/>
          <w:szCs w:val="21"/>
        </w:rPr>
        <w:t>事</w:t>
      </w:r>
      <w:r w:rsidRPr="00BE6027">
        <w:rPr>
          <w:rFonts w:ascii="HGPｺﾞｼｯｸM" w:eastAsia="HGPｺﾞｼｯｸM" w:cs="ＭＳ ゴシック" w:hint="eastAsia"/>
          <w:b/>
          <w:kern w:val="0"/>
          <w:sz w:val="24"/>
          <w:szCs w:val="21"/>
        </w:rPr>
        <w:t xml:space="preserve">業者が設置を辞退した場合 </w:t>
      </w:r>
    </w:p>
    <w:p w14:paraId="7B920BFB" w14:textId="77777777" w:rsidR="001A677D" w:rsidRPr="00193A56" w:rsidRDefault="00AB3A9B" w:rsidP="001A677D">
      <w:pPr>
        <w:autoSpaceDE w:val="0"/>
        <w:autoSpaceDN w:val="0"/>
        <w:adjustRightInd w:val="0"/>
        <w:ind w:firstLineChars="100" w:firstLine="220"/>
        <w:jc w:val="left"/>
        <w:rPr>
          <w:rFonts w:ascii="HGPｺﾞｼｯｸM" w:eastAsia="HGPｺﾞｼｯｸM" w:cs="ＭＳ 明朝"/>
          <w:kern w:val="0"/>
          <w:sz w:val="22"/>
          <w:szCs w:val="21"/>
        </w:rPr>
      </w:pPr>
      <w:r>
        <w:rPr>
          <w:rFonts w:ascii="HGPｺﾞｼｯｸM" w:eastAsia="HGPｺﾞｼｯｸM" w:cs="ＭＳ 明朝" w:hint="eastAsia"/>
          <w:kern w:val="0"/>
          <w:sz w:val="22"/>
          <w:szCs w:val="21"/>
        </w:rPr>
        <w:t>６-（２）-</w:t>
      </w:r>
      <w:r>
        <w:rPr>
          <w:rFonts w:ascii="ＭＳ 明朝" w:eastAsia="ＭＳ 明朝" w:hAnsi="ＭＳ 明朝" w:cs="ＭＳ 明朝" w:hint="eastAsia"/>
          <w:kern w:val="0"/>
          <w:sz w:val="22"/>
          <w:szCs w:val="21"/>
        </w:rPr>
        <w:t>➀</w:t>
      </w:r>
      <w:r>
        <w:rPr>
          <w:rFonts w:ascii="HGPｺﾞｼｯｸM" w:eastAsia="HGPｺﾞｼｯｸM" w:hAnsi="ＭＳ 明朝" w:cs="ＭＳ 明朝" w:hint="eastAsia"/>
          <w:kern w:val="0"/>
          <w:sz w:val="22"/>
          <w:szCs w:val="21"/>
        </w:rPr>
        <w:t>の審査の結果、</w:t>
      </w:r>
      <w:r w:rsidR="001A677D" w:rsidRPr="000A216D">
        <w:rPr>
          <w:rFonts w:ascii="HGPｺﾞｼｯｸM" w:eastAsia="HGPｺﾞｼｯｸM" w:cs="ＭＳ 明朝" w:hint="eastAsia"/>
          <w:kern w:val="0"/>
          <w:sz w:val="22"/>
          <w:szCs w:val="21"/>
        </w:rPr>
        <w:t>設置予定</w:t>
      </w:r>
      <w:r>
        <w:rPr>
          <w:rFonts w:ascii="HGPｺﾞｼｯｸM" w:eastAsia="HGPｺﾞｼｯｸM" w:cs="ＭＳ 明朝" w:hint="eastAsia"/>
          <w:kern w:val="0"/>
          <w:sz w:val="22"/>
          <w:szCs w:val="21"/>
        </w:rPr>
        <w:t>事業者が設置事業者たる資格を満たさなかった</w:t>
      </w:r>
      <w:r w:rsidR="001A677D" w:rsidRPr="000A216D">
        <w:rPr>
          <w:rFonts w:ascii="HGPｺﾞｼｯｸM" w:eastAsia="HGPｺﾞｼｯｸM" w:cs="ＭＳ 明朝" w:hint="eastAsia"/>
          <w:kern w:val="0"/>
          <w:sz w:val="22"/>
          <w:szCs w:val="21"/>
        </w:rPr>
        <w:t>場合、</w:t>
      </w:r>
      <w:r w:rsidR="001A677D" w:rsidRPr="00193A56">
        <w:rPr>
          <w:rFonts w:ascii="HGPｺﾞｼｯｸM" w:eastAsia="HGPｺﾞｼｯｸM" w:cs="ＭＳ 明朝" w:hint="eastAsia"/>
          <w:kern w:val="0"/>
          <w:sz w:val="22"/>
          <w:szCs w:val="21"/>
        </w:rPr>
        <w:t>又は設置事業者が自動販売機の設置を辞退した場合で</w:t>
      </w:r>
      <w:r w:rsidR="001A677D">
        <w:rPr>
          <w:rFonts w:ascii="HGPｺﾞｼｯｸM" w:eastAsia="HGPｺﾞｼｯｸM" w:cs="ＭＳ 明朝" w:hint="eastAsia"/>
          <w:kern w:val="0"/>
          <w:sz w:val="22"/>
          <w:szCs w:val="21"/>
        </w:rPr>
        <w:t>あって</w:t>
      </w:r>
      <w:r w:rsidR="001A677D" w:rsidRPr="00193A56">
        <w:rPr>
          <w:rFonts w:ascii="HGPｺﾞｼｯｸM" w:eastAsia="HGPｺﾞｼｯｸM" w:cs="ＭＳ 明朝" w:hint="eastAsia"/>
          <w:kern w:val="0"/>
          <w:sz w:val="22"/>
          <w:szCs w:val="21"/>
        </w:rPr>
        <w:t>、新たな設置</w:t>
      </w:r>
      <w:r w:rsidR="001A677D">
        <w:rPr>
          <w:rFonts w:ascii="HGPｺﾞｼｯｸM" w:eastAsia="HGPｺﾞｼｯｸM" w:cs="ＭＳ 明朝" w:hint="eastAsia"/>
          <w:kern w:val="0"/>
          <w:sz w:val="22"/>
          <w:szCs w:val="21"/>
        </w:rPr>
        <w:t>予定</w:t>
      </w:r>
      <w:r w:rsidR="001A677D" w:rsidRPr="00193A56">
        <w:rPr>
          <w:rFonts w:ascii="HGPｺﾞｼｯｸM" w:eastAsia="HGPｺﾞｼｯｸM" w:cs="ＭＳ 明朝" w:hint="eastAsia"/>
          <w:kern w:val="0"/>
          <w:sz w:val="22"/>
          <w:szCs w:val="21"/>
        </w:rPr>
        <w:t>事業者を決める公募手続きを行う時間がなく緊急を要するときは、当該設置（予定）事業者の次に高い</w:t>
      </w:r>
      <w:r w:rsidR="001A677D">
        <w:rPr>
          <w:rFonts w:ascii="HGPｺﾞｼｯｸM" w:eastAsia="HGPｺﾞｼｯｸM" w:cs="ＭＳ 明朝" w:hint="eastAsia"/>
          <w:kern w:val="0"/>
          <w:sz w:val="22"/>
          <w:szCs w:val="21"/>
        </w:rPr>
        <w:t>販売還元率</w:t>
      </w:r>
      <w:r w:rsidR="00142DB5">
        <w:rPr>
          <w:rFonts w:ascii="HGPｺﾞｼｯｸM" w:eastAsia="HGPｺﾞｼｯｸM" w:cs="ＭＳ 明朝" w:hint="eastAsia"/>
          <w:kern w:val="0"/>
          <w:sz w:val="22"/>
          <w:szCs w:val="21"/>
        </w:rPr>
        <w:t>を提案した応募者を</w:t>
      </w:r>
      <w:r w:rsidR="001A677D">
        <w:rPr>
          <w:rFonts w:ascii="HGPｺﾞｼｯｸM" w:eastAsia="HGPｺﾞｼｯｸM" w:cs="ＭＳ 明朝" w:hint="eastAsia"/>
          <w:kern w:val="0"/>
          <w:sz w:val="22"/>
          <w:szCs w:val="21"/>
        </w:rPr>
        <w:t>設置予定業者と決定することができるものとします。この場合の販売還元率</w:t>
      </w:r>
      <w:r w:rsidR="001A677D" w:rsidRPr="00193A56">
        <w:rPr>
          <w:rFonts w:ascii="HGPｺﾞｼｯｸM" w:eastAsia="HGPｺﾞｼｯｸM" w:cs="ＭＳ 明朝" w:hint="eastAsia"/>
          <w:kern w:val="0"/>
          <w:sz w:val="22"/>
          <w:szCs w:val="21"/>
        </w:rPr>
        <w:t>は、新たな設置予定事</w:t>
      </w:r>
      <w:r w:rsidR="001A677D">
        <w:rPr>
          <w:rFonts w:ascii="HGPｺﾞｼｯｸM" w:eastAsia="HGPｺﾞｼｯｸM" w:cs="ＭＳ 明朝" w:hint="eastAsia"/>
          <w:kern w:val="0"/>
          <w:sz w:val="22"/>
          <w:szCs w:val="21"/>
        </w:rPr>
        <w:t>業者が公募手続きで提案していた率</w:t>
      </w:r>
      <w:r w:rsidR="001A677D" w:rsidRPr="00193A56">
        <w:rPr>
          <w:rFonts w:ascii="HGPｺﾞｼｯｸM" w:eastAsia="HGPｺﾞｼｯｸM" w:cs="ＭＳ 明朝" w:hint="eastAsia"/>
          <w:kern w:val="0"/>
          <w:sz w:val="22"/>
          <w:szCs w:val="21"/>
        </w:rPr>
        <w:t xml:space="preserve">とします。 </w:t>
      </w:r>
    </w:p>
    <w:p w14:paraId="2CE2A0F5" w14:textId="77777777" w:rsidR="00063B74" w:rsidRPr="00193A56" w:rsidRDefault="00063B74" w:rsidP="001739EA">
      <w:pPr>
        <w:pStyle w:val="Default"/>
        <w:rPr>
          <w:rFonts w:ascii="HGPｺﾞｼｯｸM" w:eastAsia="HGPｺﾞｼｯｸM" w:cstheme="minorBidi"/>
          <w:color w:val="auto"/>
          <w:sz w:val="22"/>
          <w:szCs w:val="22"/>
        </w:rPr>
      </w:pPr>
    </w:p>
    <w:p w14:paraId="0D45ABC0" w14:textId="77777777" w:rsidR="00DE2351" w:rsidRPr="00BE6027" w:rsidRDefault="001A677D" w:rsidP="00875FEB">
      <w:pPr>
        <w:pStyle w:val="Default"/>
        <w:rPr>
          <w:rFonts w:ascii="HGPｺﾞｼｯｸM" w:eastAsia="HGPｺﾞｼｯｸM"/>
          <w:b/>
          <w:color w:val="auto"/>
          <w:szCs w:val="21"/>
        </w:rPr>
      </w:pPr>
      <w:r w:rsidRPr="00BE6027">
        <w:rPr>
          <w:rFonts w:ascii="HGPｺﾞｼｯｸM" w:eastAsia="HGPｺﾞｼｯｸM" w:hint="eastAsia"/>
          <w:b/>
          <w:color w:val="auto"/>
          <w:szCs w:val="21"/>
        </w:rPr>
        <w:t>８．</w:t>
      </w:r>
      <w:r w:rsidR="00875FEB" w:rsidRPr="00BE6027">
        <w:rPr>
          <w:rFonts w:ascii="HGPｺﾞｼｯｸM" w:eastAsia="HGPｺﾞｼｯｸM" w:hint="eastAsia"/>
          <w:b/>
          <w:color w:val="auto"/>
          <w:szCs w:val="21"/>
        </w:rPr>
        <w:t>設置事業者の</w:t>
      </w:r>
      <w:r w:rsidR="00DE2351" w:rsidRPr="00BE6027">
        <w:rPr>
          <w:rFonts w:ascii="HGPｺﾞｼｯｸM" w:eastAsia="HGPｺﾞｼｯｸM" w:hint="eastAsia"/>
          <w:b/>
          <w:color w:val="auto"/>
          <w:szCs w:val="21"/>
        </w:rPr>
        <w:t xml:space="preserve">公表 </w:t>
      </w:r>
    </w:p>
    <w:p w14:paraId="44DAA8EF" w14:textId="43058964" w:rsidR="00875FEB" w:rsidRPr="00193A56" w:rsidRDefault="00875FEB" w:rsidP="006543A1">
      <w:pPr>
        <w:pStyle w:val="Default"/>
        <w:ind w:firstLineChars="100" w:firstLine="220"/>
        <w:rPr>
          <w:rFonts w:ascii="HGPｺﾞｼｯｸM" w:eastAsia="HGPｺﾞｼｯｸM"/>
          <w:color w:val="auto"/>
          <w:sz w:val="22"/>
          <w:szCs w:val="21"/>
        </w:rPr>
      </w:pPr>
      <w:r w:rsidRPr="00193A56">
        <w:rPr>
          <w:rFonts w:ascii="HGPｺﾞｼｯｸM" w:eastAsia="HGPｺﾞｼｯｸM" w:hint="eastAsia"/>
          <w:color w:val="auto"/>
          <w:sz w:val="22"/>
          <w:szCs w:val="21"/>
        </w:rPr>
        <w:t>設置事業者を決定（</w:t>
      </w:r>
      <w:r w:rsidR="00AC7912">
        <w:rPr>
          <w:rFonts w:ascii="HGPｺﾞｼｯｸM" w:eastAsia="HGPｺﾞｼｯｸM" w:hint="eastAsia"/>
          <w:color w:val="auto"/>
          <w:sz w:val="22"/>
          <w:szCs w:val="21"/>
        </w:rPr>
        <w:t>令和</w:t>
      </w:r>
      <w:r w:rsidR="00B664F5">
        <w:rPr>
          <w:rFonts w:ascii="HGPｺﾞｼｯｸM" w:eastAsia="HGPｺﾞｼｯｸM" w:hint="eastAsia"/>
          <w:color w:val="auto"/>
          <w:sz w:val="22"/>
          <w:szCs w:val="21"/>
        </w:rPr>
        <w:t>7</w:t>
      </w:r>
      <w:r w:rsidR="00AC7912">
        <w:rPr>
          <w:rFonts w:ascii="HGPｺﾞｼｯｸM" w:eastAsia="HGPｺﾞｼｯｸM" w:hint="eastAsia"/>
          <w:color w:val="auto"/>
          <w:sz w:val="22"/>
          <w:szCs w:val="21"/>
        </w:rPr>
        <w:t>年</w:t>
      </w:r>
      <w:r w:rsidR="00D60EE8">
        <w:rPr>
          <w:rFonts w:ascii="HGPｺﾞｼｯｸM" w:eastAsia="HGPｺﾞｼｯｸM" w:hint="eastAsia"/>
          <w:color w:val="auto"/>
          <w:sz w:val="22"/>
          <w:szCs w:val="21"/>
        </w:rPr>
        <w:t>8</w:t>
      </w:r>
      <w:r w:rsidR="00981C88" w:rsidRPr="00193A56">
        <w:rPr>
          <w:rFonts w:ascii="HGPｺﾞｼｯｸM" w:eastAsia="HGPｺﾞｼｯｸM" w:hint="eastAsia"/>
          <w:color w:val="auto"/>
          <w:sz w:val="22"/>
          <w:szCs w:val="21"/>
        </w:rPr>
        <w:t>月下旬を予定</w:t>
      </w:r>
      <w:r w:rsidRPr="00193A56">
        <w:rPr>
          <w:rFonts w:ascii="HGPｺﾞｼｯｸM" w:eastAsia="HGPｺﾞｼｯｸM" w:hint="eastAsia"/>
          <w:color w:val="auto"/>
          <w:sz w:val="22"/>
          <w:szCs w:val="21"/>
        </w:rPr>
        <w:t>）したときは、</w:t>
      </w:r>
      <w:r w:rsidR="006B454C" w:rsidRPr="006543A1">
        <w:rPr>
          <w:rFonts w:ascii="HGPｺﾞｼｯｸM" w:eastAsia="HGPｺﾞｼｯｸM" w:hint="eastAsia"/>
          <w:color w:val="auto"/>
          <w:sz w:val="22"/>
          <w:szCs w:val="21"/>
        </w:rPr>
        <w:t>選定された</w:t>
      </w:r>
      <w:r w:rsidRPr="006543A1">
        <w:rPr>
          <w:rFonts w:ascii="HGPｺﾞｼｯｸM" w:eastAsia="HGPｺﾞｼｯｸM" w:hint="eastAsia"/>
          <w:color w:val="auto"/>
          <w:sz w:val="22"/>
          <w:szCs w:val="21"/>
        </w:rPr>
        <w:t>応募者に通知するとともに、市ウェブサイトに決定</w:t>
      </w:r>
      <w:r w:rsidR="00C62240">
        <w:rPr>
          <w:rFonts w:ascii="HGPｺﾞｼｯｸM" w:eastAsia="HGPｺﾞｼｯｸM" w:hint="eastAsia"/>
          <w:color w:val="auto"/>
          <w:sz w:val="22"/>
          <w:szCs w:val="21"/>
        </w:rPr>
        <w:t>還元率</w:t>
      </w:r>
      <w:r w:rsidRPr="006543A1">
        <w:rPr>
          <w:rFonts w:ascii="HGPｺﾞｼｯｸM" w:eastAsia="HGPｺﾞｼｯｸM" w:hint="eastAsia"/>
          <w:color w:val="auto"/>
          <w:sz w:val="22"/>
          <w:szCs w:val="21"/>
        </w:rPr>
        <w:t>及び設置事業者の氏名（法人の場合は法人名）を掲載します。</w:t>
      </w:r>
      <w:r w:rsidR="00C4028B" w:rsidRPr="006543A1">
        <w:rPr>
          <w:rFonts w:ascii="HGPｺﾞｼｯｸM" w:eastAsia="HGPｺﾞｼｯｸM" w:hint="eastAsia"/>
          <w:color w:val="auto"/>
          <w:sz w:val="22"/>
          <w:szCs w:val="22"/>
        </w:rPr>
        <w:t>なお、選定されなかった事業者への通知は行いません</w:t>
      </w:r>
      <w:r w:rsidR="006B454C" w:rsidRPr="006543A1">
        <w:rPr>
          <w:rFonts w:ascii="HGPｺﾞｼｯｸM" w:eastAsia="HGPｺﾞｼｯｸM" w:hint="eastAsia"/>
          <w:color w:val="auto"/>
          <w:sz w:val="22"/>
          <w:szCs w:val="22"/>
        </w:rPr>
        <w:t>ので、ウェブサイトにてご確認ください。</w:t>
      </w:r>
    </w:p>
    <w:p w14:paraId="138FBDE8" w14:textId="77777777" w:rsidR="00210070" w:rsidRDefault="00210070" w:rsidP="00210070">
      <w:pPr>
        <w:autoSpaceDE w:val="0"/>
        <w:autoSpaceDN w:val="0"/>
        <w:adjustRightInd w:val="0"/>
        <w:ind w:firstLineChars="100" w:firstLine="220"/>
        <w:jc w:val="left"/>
        <w:rPr>
          <w:rFonts w:ascii="HGPｺﾞｼｯｸM" w:eastAsia="HGPｺﾞｼｯｸM"/>
          <w:sz w:val="22"/>
        </w:rPr>
      </w:pPr>
    </w:p>
    <w:p w14:paraId="0C752209" w14:textId="77777777" w:rsidR="001739EA" w:rsidRPr="00BE6027" w:rsidRDefault="001A677D" w:rsidP="001739EA">
      <w:pPr>
        <w:pStyle w:val="Default"/>
        <w:rPr>
          <w:rFonts w:ascii="HGPｺﾞｼｯｸM" w:eastAsia="HGPｺﾞｼｯｸM" w:cstheme="minorBidi"/>
          <w:b/>
          <w:color w:val="auto"/>
          <w:szCs w:val="22"/>
        </w:rPr>
      </w:pPr>
      <w:r w:rsidRPr="00BE6027">
        <w:rPr>
          <w:rFonts w:ascii="HGPｺﾞｼｯｸM" w:eastAsia="HGPｺﾞｼｯｸM" w:cstheme="minorBidi" w:hint="eastAsia"/>
          <w:b/>
          <w:color w:val="auto"/>
          <w:szCs w:val="22"/>
        </w:rPr>
        <w:t>９</w:t>
      </w:r>
      <w:r w:rsidR="008C6D09" w:rsidRPr="00BE6027">
        <w:rPr>
          <w:rFonts w:ascii="HGPｺﾞｼｯｸM" w:eastAsia="HGPｺﾞｼｯｸM" w:cstheme="minorBidi" w:hint="eastAsia"/>
          <w:b/>
          <w:color w:val="auto"/>
          <w:szCs w:val="22"/>
        </w:rPr>
        <w:t>．</w:t>
      </w:r>
      <w:r w:rsidR="005A5BED" w:rsidRPr="00BE6027">
        <w:rPr>
          <w:rFonts w:ascii="HGPｺﾞｼｯｸM" w:eastAsia="HGPｺﾞｼｯｸM" w:cstheme="minorBidi" w:hint="eastAsia"/>
          <w:b/>
          <w:color w:val="auto"/>
          <w:szCs w:val="22"/>
        </w:rPr>
        <w:t>使用</w:t>
      </w:r>
      <w:r w:rsidR="001739EA" w:rsidRPr="00BE6027">
        <w:rPr>
          <w:rFonts w:ascii="HGPｺﾞｼｯｸM" w:eastAsia="HGPｺﾞｼｯｸM" w:cstheme="minorBidi" w:hint="eastAsia"/>
          <w:b/>
          <w:color w:val="auto"/>
          <w:szCs w:val="22"/>
        </w:rPr>
        <w:t>許可の取消し・変更</w:t>
      </w:r>
    </w:p>
    <w:p w14:paraId="04A761F4" w14:textId="77777777" w:rsidR="001739EA" w:rsidRPr="00193A56" w:rsidRDefault="001739EA" w:rsidP="005C6188">
      <w:pPr>
        <w:pStyle w:val="Default"/>
        <w:ind w:firstLineChars="100" w:firstLine="220"/>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次のいずれかに該当する場合は、許可期間中であっても許可を取</w:t>
      </w:r>
      <w:r w:rsidR="009F7DBB" w:rsidRPr="00193A56">
        <w:rPr>
          <w:rFonts w:ascii="HGPｺﾞｼｯｸM" w:eastAsia="HGPｺﾞｼｯｸM" w:cstheme="minorBidi" w:hint="eastAsia"/>
          <w:color w:val="auto"/>
          <w:sz w:val="22"/>
          <w:szCs w:val="22"/>
        </w:rPr>
        <w:t>り</w:t>
      </w:r>
      <w:r w:rsidRPr="00193A56">
        <w:rPr>
          <w:rFonts w:ascii="HGPｺﾞｼｯｸM" w:eastAsia="HGPｺﾞｼｯｸM" w:cstheme="minorBidi" w:hint="eastAsia"/>
          <w:color w:val="auto"/>
          <w:sz w:val="22"/>
          <w:szCs w:val="22"/>
        </w:rPr>
        <w:t xml:space="preserve">消し、又は変更する場合があります。 </w:t>
      </w:r>
    </w:p>
    <w:p w14:paraId="24658756" w14:textId="77777777" w:rsidR="002814C1" w:rsidRPr="00193A56" w:rsidRDefault="002814C1" w:rsidP="002814C1">
      <w:pPr>
        <w:ind w:firstLineChars="100" w:firstLine="220"/>
        <w:rPr>
          <w:rFonts w:ascii="HGPｺﾞｼｯｸM" w:eastAsia="HGPｺﾞｼｯｸM"/>
          <w:sz w:val="22"/>
        </w:rPr>
      </w:pPr>
      <w:r w:rsidRPr="00193A56">
        <w:rPr>
          <w:rFonts w:ascii="HGPｺﾞｼｯｸM" w:eastAsia="HGPｺﾞｼｯｸM" w:hint="eastAsia"/>
          <w:sz w:val="22"/>
        </w:rPr>
        <w:t>①　本市において許可物件を公用または公共用に供するため必要とするとき。</w:t>
      </w:r>
    </w:p>
    <w:p w14:paraId="6605C2D6" w14:textId="77777777" w:rsidR="002814C1" w:rsidRPr="00193A56" w:rsidRDefault="002814C1" w:rsidP="002814C1">
      <w:pPr>
        <w:ind w:firstLineChars="100" w:firstLine="220"/>
        <w:rPr>
          <w:rFonts w:ascii="HGPｺﾞｼｯｸM" w:eastAsia="HGPｺﾞｼｯｸM"/>
          <w:sz w:val="22"/>
        </w:rPr>
      </w:pPr>
      <w:r w:rsidRPr="00193A56">
        <w:rPr>
          <w:rFonts w:ascii="HGPｺﾞｼｯｸM" w:eastAsia="HGPｺﾞｼｯｸM" w:hint="eastAsia"/>
          <w:sz w:val="22"/>
        </w:rPr>
        <w:t>②　使用者が許可条件に違反したとき。</w:t>
      </w:r>
    </w:p>
    <w:p w14:paraId="0610685B" w14:textId="77777777" w:rsidR="002814C1" w:rsidRPr="00193A56" w:rsidRDefault="002814C1" w:rsidP="002814C1">
      <w:pPr>
        <w:ind w:firstLineChars="100" w:firstLine="220"/>
        <w:rPr>
          <w:rFonts w:ascii="HGPｺﾞｼｯｸM" w:eastAsia="HGPｺﾞｼｯｸM"/>
          <w:sz w:val="22"/>
        </w:rPr>
      </w:pPr>
      <w:r w:rsidRPr="00193A56">
        <w:rPr>
          <w:rFonts w:ascii="HGPｺﾞｼｯｸM" w:eastAsia="HGPｺﾞｼｯｸM" w:hint="eastAsia"/>
          <w:sz w:val="22"/>
        </w:rPr>
        <w:t>③　①②のほか、使用上の義務違反又は不正行為があったとき。</w:t>
      </w:r>
    </w:p>
    <w:p w14:paraId="3E803204" w14:textId="77777777" w:rsidR="00692105" w:rsidRPr="00193A56" w:rsidRDefault="00692105" w:rsidP="001739EA">
      <w:pPr>
        <w:pStyle w:val="Default"/>
        <w:rPr>
          <w:rFonts w:ascii="HGPｺﾞｼｯｸM" w:eastAsia="HGPｺﾞｼｯｸM" w:cstheme="minorBidi"/>
          <w:color w:val="auto"/>
          <w:sz w:val="22"/>
          <w:szCs w:val="22"/>
        </w:rPr>
      </w:pPr>
    </w:p>
    <w:p w14:paraId="570B9DD1" w14:textId="77777777" w:rsidR="00304D32" w:rsidRPr="00BE6027" w:rsidRDefault="00187F3A" w:rsidP="001739EA">
      <w:pPr>
        <w:pStyle w:val="Default"/>
        <w:rPr>
          <w:rFonts w:ascii="HGPｺﾞｼｯｸM" w:eastAsia="HGPｺﾞｼｯｸM" w:cstheme="minorBidi"/>
          <w:b/>
          <w:color w:val="auto"/>
          <w:szCs w:val="22"/>
        </w:rPr>
      </w:pPr>
      <w:r w:rsidRPr="00BE6027">
        <w:rPr>
          <w:rFonts w:ascii="HGPｺﾞｼｯｸM" w:eastAsia="HGPｺﾞｼｯｸM" w:cstheme="minorBidi" w:hint="eastAsia"/>
          <w:b/>
          <w:color w:val="auto"/>
          <w:szCs w:val="22"/>
        </w:rPr>
        <w:t>１０</w:t>
      </w:r>
      <w:r w:rsidR="008C6D09" w:rsidRPr="00BE6027">
        <w:rPr>
          <w:rFonts w:ascii="HGPｺﾞｼｯｸM" w:eastAsia="HGPｺﾞｼｯｸM" w:cstheme="minorBidi" w:hint="eastAsia"/>
          <w:b/>
          <w:color w:val="auto"/>
          <w:szCs w:val="22"/>
        </w:rPr>
        <w:t>．</w:t>
      </w:r>
      <w:r w:rsidR="001739EA" w:rsidRPr="00BE6027">
        <w:rPr>
          <w:rFonts w:ascii="HGPｺﾞｼｯｸM" w:eastAsia="HGPｺﾞｼｯｸM" w:cstheme="minorBidi" w:hint="eastAsia"/>
          <w:b/>
          <w:color w:val="auto"/>
          <w:szCs w:val="22"/>
        </w:rPr>
        <w:t xml:space="preserve">その他 </w:t>
      </w:r>
    </w:p>
    <w:p w14:paraId="73B23703" w14:textId="77777777" w:rsidR="001739EA" w:rsidRPr="00193A56" w:rsidRDefault="00501242" w:rsidP="00304D32">
      <w:pPr>
        <w:pStyle w:val="Default"/>
        <w:ind w:firstLineChars="100" w:firstLine="220"/>
        <w:rPr>
          <w:rFonts w:ascii="HGPｺﾞｼｯｸM" w:eastAsia="HGPｺﾞｼｯｸM" w:cstheme="minorBidi"/>
          <w:b/>
          <w:color w:val="auto"/>
          <w:sz w:val="22"/>
          <w:szCs w:val="22"/>
        </w:rPr>
      </w:pPr>
      <w:r>
        <w:rPr>
          <w:rFonts w:ascii="HGPｺﾞｼｯｸM" w:eastAsia="HGPｺﾞｼｯｸM" w:cstheme="minorBidi" w:hint="eastAsia"/>
          <w:color w:val="auto"/>
          <w:sz w:val="22"/>
          <w:szCs w:val="22"/>
        </w:rPr>
        <w:t>使用許可の手続き及び契約</w:t>
      </w:r>
      <w:r w:rsidR="001739EA" w:rsidRPr="00193A56">
        <w:rPr>
          <w:rFonts w:ascii="HGPｺﾞｼｯｸM" w:eastAsia="HGPｺﾞｼｯｸM" w:cstheme="minorBidi" w:hint="eastAsia"/>
          <w:color w:val="auto"/>
          <w:sz w:val="22"/>
          <w:szCs w:val="22"/>
        </w:rPr>
        <w:t xml:space="preserve">に関する一切の費用については、設置事業者の負担とします。 </w:t>
      </w:r>
    </w:p>
    <w:p w14:paraId="16F550FF" w14:textId="77777777" w:rsidR="004E6555" w:rsidRPr="00193A56" w:rsidRDefault="004E6555" w:rsidP="001739EA">
      <w:pPr>
        <w:pStyle w:val="Default"/>
        <w:rPr>
          <w:rFonts w:ascii="HGPｺﾞｼｯｸM" w:eastAsia="HGPｺﾞｼｯｸM" w:cstheme="minorBidi"/>
          <w:color w:val="auto"/>
          <w:sz w:val="22"/>
          <w:szCs w:val="22"/>
        </w:rPr>
      </w:pPr>
    </w:p>
    <w:p w14:paraId="5C31177C" w14:textId="77777777" w:rsidR="001739EA" w:rsidRPr="00BE6027" w:rsidRDefault="00187F3A" w:rsidP="001739EA">
      <w:pPr>
        <w:pStyle w:val="Default"/>
        <w:rPr>
          <w:rFonts w:ascii="HGPｺﾞｼｯｸM" w:eastAsia="HGPｺﾞｼｯｸM" w:cstheme="minorBidi"/>
          <w:b/>
          <w:color w:val="auto"/>
          <w:szCs w:val="22"/>
        </w:rPr>
      </w:pPr>
      <w:r w:rsidRPr="00BE6027">
        <w:rPr>
          <w:rFonts w:ascii="HGPｺﾞｼｯｸM" w:eastAsia="HGPｺﾞｼｯｸM" w:cstheme="minorBidi" w:hint="eastAsia"/>
          <w:b/>
          <w:color w:val="auto"/>
          <w:szCs w:val="22"/>
        </w:rPr>
        <w:t>１１</w:t>
      </w:r>
      <w:r w:rsidR="008C6D09" w:rsidRPr="00BE6027">
        <w:rPr>
          <w:rFonts w:ascii="HGPｺﾞｼｯｸM" w:eastAsia="HGPｺﾞｼｯｸM" w:cstheme="minorBidi" w:hint="eastAsia"/>
          <w:b/>
          <w:color w:val="auto"/>
          <w:szCs w:val="22"/>
        </w:rPr>
        <w:t>．</w:t>
      </w:r>
      <w:r w:rsidR="00F1646E">
        <w:rPr>
          <w:rFonts w:ascii="HGPｺﾞｼｯｸM" w:eastAsia="HGPｺﾞｼｯｸM" w:cstheme="minorBidi" w:hint="eastAsia"/>
          <w:b/>
          <w:color w:val="auto"/>
          <w:szCs w:val="22"/>
        </w:rPr>
        <w:t>担当</w:t>
      </w:r>
    </w:p>
    <w:p w14:paraId="625EC982" w14:textId="77777777" w:rsidR="001739EA" w:rsidRPr="00193A56" w:rsidRDefault="009B188E" w:rsidP="001739EA">
      <w:pPr>
        <w:pStyle w:val="Default"/>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富田林市</w:t>
      </w:r>
      <w:r w:rsidR="00C57DC6">
        <w:rPr>
          <w:rFonts w:ascii="HGPｺﾞｼｯｸM" w:eastAsia="HGPｺﾞｼｯｸM" w:cstheme="minorBidi" w:hint="eastAsia"/>
          <w:color w:val="auto"/>
          <w:sz w:val="22"/>
          <w:szCs w:val="22"/>
        </w:rPr>
        <w:t>役所　生涯学習部　生涯学習</w:t>
      </w:r>
      <w:r w:rsidR="001739EA" w:rsidRPr="00193A56">
        <w:rPr>
          <w:rFonts w:ascii="HGPｺﾞｼｯｸM" w:eastAsia="HGPｺﾞｼｯｸM" w:cstheme="minorBidi" w:hint="eastAsia"/>
          <w:color w:val="auto"/>
          <w:sz w:val="22"/>
          <w:szCs w:val="22"/>
        </w:rPr>
        <w:t xml:space="preserve">課 </w:t>
      </w:r>
      <w:r w:rsidR="000F40D0" w:rsidRPr="00193A56">
        <w:rPr>
          <w:rFonts w:ascii="HGPｺﾞｼｯｸM" w:eastAsia="HGPｺﾞｼｯｸM" w:cstheme="minorBidi" w:hint="eastAsia"/>
          <w:color w:val="auto"/>
          <w:sz w:val="22"/>
          <w:szCs w:val="22"/>
        </w:rPr>
        <w:t>担当：</w:t>
      </w:r>
      <w:r w:rsidR="00AC7912">
        <w:rPr>
          <w:rFonts w:ascii="HGPｺﾞｼｯｸM" w:eastAsia="HGPｺﾞｼｯｸM" w:cstheme="minorBidi" w:hint="eastAsia"/>
          <w:color w:val="auto"/>
          <w:sz w:val="22"/>
          <w:szCs w:val="22"/>
        </w:rPr>
        <w:t>中辻</w:t>
      </w:r>
    </w:p>
    <w:p w14:paraId="69657BC8" w14:textId="2942E662" w:rsidR="001739EA" w:rsidRPr="00193A56" w:rsidRDefault="001739EA" w:rsidP="001739EA">
      <w:pPr>
        <w:pStyle w:val="Default"/>
        <w:rPr>
          <w:rFonts w:ascii="HGPｺﾞｼｯｸM" w:eastAsia="HGPｺﾞｼｯｸM" w:cstheme="minorBidi"/>
          <w:color w:val="auto"/>
          <w:sz w:val="22"/>
          <w:szCs w:val="22"/>
        </w:rPr>
      </w:pPr>
      <w:r w:rsidRPr="00193A56">
        <w:rPr>
          <w:rFonts w:ascii="HGPｺﾞｼｯｸM" w:eastAsia="HGPｺﾞｼｯｸM" w:cstheme="minorBidi" w:hint="eastAsia"/>
          <w:color w:val="auto"/>
          <w:sz w:val="22"/>
          <w:szCs w:val="22"/>
        </w:rPr>
        <w:t>電話：</w:t>
      </w:r>
      <w:r w:rsidR="00D60EE8">
        <w:rPr>
          <w:rFonts w:ascii="HGPｺﾞｼｯｸM" w:eastAsia="HGPｺﾞｼｯｸM" w:cstheme="minorBidi" w:hint="eastAsia"/>
          <w:color w:val="auto"/>
          <w:sz w:val="22"/>
          <w:szCs w:val="22"/>
        </w:rPr>
        <w:t>0721-26-8056</w:t>
      </w:r>
    </w:p>
    <w:p w14:paraId="754A95A6" w14:textId="666A6CFB" w:rsidR="00691ECF" w:rsidRPr="00193A56" w:rsidRDefault="00902521" w:rsidP="00D31526">
      <w:pPr>
        <w:pStyle w:val="Default"/>
        <w:rPr>
          <w:rFonts w:ascii="HGPｺﾞｼｯｸM" w:eastAsia="HGPｺﾞｼｯｸM"/>
          <w:sz w:val="22"/>
        </w:rPr>
      </w:pPr>
      <w:r w:rsidRPr="00193A56">
        <w:rPr>
          <w:rFonts w:ascii="HGPｺﾞｼｯｸM" w:eastAsia="HGPｺﾞｼｯｸM" w:cstheme="minorBidi" w:hint="eastAsia"/>
          <w:color w:val="auto"/>
          <w:sz w:val="22"/>
          <w:szCs w:val="22"/>
        </w:rPr>
        <w:t>ＦＡＸ</w:t>
      </w:r>
      <w:r w:rsidR="001739EA" w:rsidRPr="00193A56">
        <w:rPr>
          <w:rFonts w:ascii="HGPｺﾞｼｯｸM" w:eastAsia="HGPｺﾞｼｯｸM" w:cstheme="minorBidi" w:hint="eastAsia"/>
          <w:color w:val="auto"/>
          <w:sz w:val="22"/>
          <w:szCs w:val="22"/>
        </w:rPr>
        <w:t>：</w:t>
      </w:r>
      <w:r w:rsidR="00D60EE8">
        <w:rPr>
          <w:rFonts w:ascii="HGPｺﾞｼｯｸM" w:eastAsia="HGPｺﾞｼｯｸM" w:cstheme="minorBidi" w:hint="eastAsia"/>
          <w:color w:val="auto"/>
          <w:sz w:val="22"/>
          <w:szCs w:val="22"/>
        </w:rPr>
        <w:t>0721-26-8058</w:t>
      </w:r>
      <w:r w:rsidR="001739EA" w:rsidRPr="00193A56">
        <w:rPr>
          <w:rFonts w:ascii="HGPｺﾞｼｯｸM" w:eastAsia="HGPｺﾞｼｯｸM" w:cstheme="minorBidi" w:hint="eastAsia"/>
          <w:color w:val="auto"/>
          <w:sz w:val="22"/>
          <w:szCs w:val="22"/>
        </w:rPr>
        <w:t xml:space="preserve"> </w:t>
      </w:r>
      <w:r w:rsidR="00D31526">
        <w:rPr>
          <w:rFonts w:ascii="HGPｺﾞｼｯｸM" w:eastAsia="HGPｺﾞｼｯｸM" w:cstheme="minorBidi" w:hint="eastAsia"/>
          <w:color w:val="auto"/>
          <w:sz w:val="22"/>
          <w:szCs w:val="22"/>
        </w:rPr>
        <w:t xml:space="preserve">　</w:t>
      </w:r>
      <w:r w:rsidR="001739EA" w:rsidRPr="00193A56">
        <w:rPr>
          <w:rFonts w:ascii="HGPｺﾞｼｯｸM" w:eastAsia="HGPｺﾞｼｯｸM" w:hint="eastAsia"/>
          <w:sz w:val="22"/>
        </w:rPr>
        <w:t>メールアドレス：</w:t>
      </w:r>
      <w:r w:rsidR="005421C6">
        <w:rPr>
          <w:rFonts w:ascii="HGPｺﾞｼｯｸM" w:eastAsia="HGPｺﾞｼｯｸM" w:hint="eastAsia"/>
          <w:sz w:val="22"/>
        </w:rPr>
        <w:t>s-gaku</w:t>
      </w:r>
      <w:r w:rsidRPr="00193A56">
        <w:rPr>
          <w:rFonts w:hint="eastAsia"/>
        </w:rPr>
        <w:t>@city.tondabayashi.lg.jp</w:t>
      </w:r>
    </w:p>
    <w:sectPr w:rsidR="00691ECF" w:rsidRPr="00193A56" w:rsidSect="005C76F2">
      <w:footerReference w:type="default" r:id="rId7"/>
      <w:pgSz w:w="11906" w:h="16838"/>
      <w:pgMar w:top="1276" w:right="1416" w:bottom="1276" w:left="1498"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1B9B1" w14:textId="77777777" w:rsidR="00F54695" w:rsidRDefault="00F54695" w:rsidP="008516F0">
      <w:r>
        <w:separator/>
      </w:r>
    </w:p>
  </w:endnote>
  <w:endnote w:type="continuationSeparator" w:id="0">
    <w:p w14:paraId="23A85EF0" w14:textId="77777777" w:rsidR="00F54695" w:rsidRDefault="00F54695" w:rsidP="0085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37BD" w14:textId="77777777" w:rsidR="000A75BF" w:rsidRDefault="00111FD5" w:rsidP="003B0F4A">
    <w:pPr>
      <w:pStyle w:val="a5"/>
      <w:jc w:val="center"/>
    </w:pPr>
    <w:r>
      <w:fldChar w:fldCharType="begin"/>
    </w:r>
    <w:r>
      <w:instrText xml:space="preserve"> PAGE   \* MERGEFORMAT </w:instrText>
    </w:r>
    <w:r>
      <w:fldChar w:fldCharType="separate"/>
    </w:r>
    <w:r w:rsidR="00892EEE" w:rsidRPr="00892EEE">
      <w:rPr>
        <w:noProof/>
        <w:lang w:val="ja-JP"/>
      </w:rPr>
      <w:t>6</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BF405" w14:textId="77777777" w:rsidR="00F54695" w:rsidRDefault="00F54695" w:rsidP="008516F0">
      <w:r>
        <w:separator/>
      </w:r>
    </w:p>
  </w:footnote>
  <w:footnote w:type="continuationSeparator" w:id="0">
    <w:p w14:paraId="7CAD217E" w14:textId="77777777" w:rsidR="00F54695" w:rsidRDefault="00F54695" w:rsidP="00851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9EA"/>
    <w:rsid w:val="000007B2"/>
    <w:rsid w:val="00001804"/>
    <w:rsid w:val="00007760"/>
    <w:rsid w:val="00016765"/>
    <w:rsid w:val="00020FC9"/>
    <w:rsid w:val="00022E9F"/>
    <w:rsid w:val="00030788"/>
    <w:rsid w:val="0003610A"/>
    <w:rsid w:val="00047730"/>
    <w:rsid w:val="00053403"/>
    <w:rsid w:val="00057195"/>
    <w:rsid w:val="0006305C"/>
    <w:rsid w:val="00063B74"/>
    <w:rsid w:val="00075844"/>
    <w:rsid w:val="000777BB"/>
    <w:rsid w:val="00081764"/>
    <w:rsid w:val="000860B7"/>
    <w:rsid w:val="00091D0F"/>
    <w:rsid w:val="000949EA"/>
    <w:rsid w:val="00095DAF"/>
    <w:rsid w:val="000A216D"/>
    <w:rsid w:val="000A4EE8"/>
    <w:rsid w:val="000A75BF"/>
    <w:rsid w:val="000C007B"/>
    <w:rsid w:val="000C22D7"/>
    <w:rsid w:val="000C24FA"/>
    <w:rsid w:val="000C4D31"/>
    <w:rsid w:val="000D2BBA"/>
    <w:rsid w:val="000D74EF"/>
    <w:rsid w:val="000F0C20"/>
    <w:rsid w:val="000F185B"/>
    <w:rsid w:val="000F2E69"/>
    <w:rsid w:val="000F3BB4"/>
    <w:rsid w:val="000F40D0"/>
    <w:rsid w:val="000F70C2"/>
    <w:rsid w:val="001010AC"/>
    <w:rsid w:val="001037A2"/>
    <w:rsid w:val="00103A0F"/>
    <w:rsid w:val="001118B6"/>
    <w:rsid w:val="00111FD5"/>
    <w:rsid w:val="00120304"/>
    <w:rsid w:val="001210D9"/>
    <w:rsid w:val="00124D4B"/>
    <w:rsid w:val="001333E7"/>
    <w:rsid w:val="00141D4D"/>
    <w:rsid w:val="00142DB5"/>
    <w:rsid w:val="00150C2A"/>
    <w:rsid w:val="001513DB"/>
    <w:rsid w:val="0015524D"/>
    <w:rsid w:val="00160758"/>
    <w:rsid w:val="00167501"/>
    <w:rsid w:val="00167B0A"/>
    <w:rsid w:val="00172245"/>
    <w:rsid w:val="00172D72"/>
    <w:rsid w:val="001739EA"/>
    <w:rsid w:val="00183EA5"/>
    <w:rsid w:val="00187F3A"/>
    <w:rsid w:val="00192F0D"/>
    <w:rsid w:val="00193A56"/>
    <w:rsid w:val="00196A73"/>
    <w:rsid w:val="001A26C7"/>
    <w:rsid w:val="001A677D"/>
    <w:rsid w:val="001B432F"/>
    <w:rsid w:val="001B61A4"/>
    <w:rsid w:val="001C1B78"/>
    <w:rsid w:val="001C30EA"/>
    <w:rsid w:val="001C353B"/>
    <w:rsid w:val="001D6FBD"/>
    <w:rsid w:val="001D7588"/>
    <w:rsid w:val="001E2454"/>
    <w:rsid w:val="001E6D45"/>
    <w:rsid w:val="001E73B0"/>
    <w:rsid w:val="001F12B0"/>
    <w:rsid w:val="001F2617"/>
    <w:rsid w:val="001F7BDF"/>
    <w:rsid w:val="002010D5"/>
    <w:rsid w:val="00210070"/>
    <w:rsid w:val="00210D91"/>
    <w:rsid w:val="00225E41"/>
    <w:rsid w:val="002500F7"/>
    <w:rsid w:val="00250E30"/>
    <w:rsid w:val="00261BC4"/>
    <w:rsid w:val="002814C1"/>
    <w:rsid w:val="002914AB"/>
    <w:rsid w:val="00291683"/>
    <w:rsid w:val="00291F5D"/>
    <w:rsid w:val="0029541F"/>
    <w:rsid w:val="00297291"/>
    <w:rsid w:val="00297F42"/>
    <w:rsid w:val="002A0094"/>
    <w:rsid w:val="002A3328"/>
    <w:rsid w:val="002A36BA"/>
    <w:rsid w:val="002B723E"/>
    <w:rsid w:val="002C2F71"/>
    <w:rsid w:val="002D0B6D"/>
    <w:rsid w:val="002D3009"/>
    <w:rsid w:val="002D390A"/>
    <w:rsid w:val="002D4A9F"/>
    <w:rsid w:val="002D5602"/>
    <w:rsid w:val="002E0489"/>
    <w:rsid w:val="002F19F5"/>
    <w:rsid w:val="002F52EF"/>
    <w:rsid w:val="0030254B"/>
    <w:rsid w:val="00304D32"/>
    <w:rsid w:val="00305479"/>
    <w:rsid w:val="003111F0"/>
    <w:rsid w:val="003112F6"/>
    <w:rsid w:val="00312791"/>
    <w:rsid w:val="00313BC8"/>
    <w:rsid w:val="00314559"/>
    <w:rsid w:val="00314FA5"/>
    <w:rsid w:val="00322147"/>
    <w:rsid w:val="00325FD7"/>
    <w:rsid w:val="00327338"/>
    <w:rsid w:val="00332F29"/>
    <w:rsid w:val="00334FAA"/>
    <w:rsid w:val="003410B4"/>
    <w:rsid w:val="003516CA"/>
    <w:rsid w:val="0036444D"/>
    <w:rsid w:val="00365D24"/>
    <w:rsid w:val="00365F86"/>
    <w:rsid w:val="00372938"/>
    <w:rsid w:val="003842F8"/>
    <w:rsid w:val="003905DF"/>
    <w:rsid w:val="00391721"/>
    <w:rsid w:val="00391DA0"/>
    <w:rsid w:val="003A4F52"/>
    <w:rsid w:val="003A6949"/>
    <w:rsid w:val="003B0F4A"/>
    <w:rsid w:val="003B1A55"/>
    <w:rsid w:val="003B2650"/>
    <w:rsid w:val="003B708C"/>
    <w:rsid w:val="003C050B"/>
    <w:rsid w:val="003C2A54"/>
    <w:rsid w:val="003C3751"/>
    <w:rsid w:val="003D373E"/>
    <w:rsid w:val="003D419E"/>
    <w:rsid w:val="003D7A4B"/>
    <w:rsid w:val="003E2CBA"/>
    <w:rsid w:val="003E3944"/>
    <w:rsid w:val="003F1B82"/>
    <w:rsid w:val="003F2865"/>
    <w:rsid w:val="003F61AC"/>
    <w:rsid w:val="00403B35"/>
    <w:rsid w:val="00407099"/>
    <w:rsid w:val="004078DB"/>
    <w:rsid w:val="004115DE"/>
    <w:rsid w:val="0042091E"/>
    <w:rsid w:val="00427DB2"/>
    <w:rsid w:val="00430AC2"/>
    <w:rsid w:val="00432D98"/>
    <w:rsid w:val="00435747"/>
    <w:rsid w:val="00443C8D"/>
    <w:rsid w:val="00445EA9"/>
    <w:rsid w:val="00446C86"/>
    <w:rsid w:val="00452DAB"/>
    <w:rsid w:val="0045473E"/>
    <w:rsid w:val="00456414"/>
    <w:rsid w:val="00456E70"/>
    <w:rsid w:val="00460440"/>
    <w:rsid w:val="00467253"/>
    <w:rsid w:val="00471E4E"/>
    <w:rsid w:val="004749D2"/>
    <w:rsid w:val="004829CF"/>
    <w:rsid w:val="00486FE3"/>
    <w:rsid w:val="004B1CBE"/>
    <w:rsid w:val="004C02B6"/>
    <w:rsid w:val="004C0A68"/>
    <w:rsid w:val="004C736A"/>
    <w:rsid w:val="004D045B"/>
    <w:rsid w:val="004D2593"/>
    <w:rsid w:val="004D7912"/>
    <w:rsid w:val="004E2C43"/>
    <w:rsid w:val="004E6555"/>
    <w:rsid w:val="004F3A4B"/>
    <w:rsid w:val="004F5B95"/>
    <w:rsid w:val="00501242"/>
    <w:rsid w:val="005036EA"/>
    <w:rsid w:val="0050589A"/>
    <w:rsid w:val="00523708"/>
    <w:rsid w:val="00523F7E"/>
    <w:rsid w:val="005337BB"/>
    <w:rsid w:val="005409DD"/>
    <w:rsid w:val="005421C6"/>
    <w:rsid w:val="005425F0"/>
    <w:rsid w:val="005426BD"/>
    <w:rsid w:val="005450DE"/>
    <w:rsid w:val="005468B3"/>
    <w:rsid w:val="00546A90"/>
    <w:rsid w:val="0055116D"/>
    <w:rsid w:val="00557229"/>
    <w:rsid w:val="00561149"/>
    <w:rsid w:val="00562F30"/>
    <w:rsid w:val="005679C0"/>
    <w:rsid w:val="005733A8"/>
    <w:rsid w:val="0057387D"/>
    <w:rsid w:val="00575BF0"/>
    <w:rsid w:val="00576E8B"/>
    <w:rsid w:val="00590F09"/>
    <w:rsid w:val="005A5BED"/>
    <w:rsid w:val="005B3DC1"/>
    <w:rsid w:val="005B3F5C"/>
    <w:rsid w:val="005C147B"/>
    <w:rsid w:val="005C2DAD"/>
    <w:rsid w:val="005C6188"/>
    <w:rsid w:val="005C76F2"/>
    <w:rsid w:val="005D38B8"/>
    <w:rsid w:val="005D4537"/>
    <w:rsid w:val="005D4B32"/>
    <w:rsid w:val="005E0238"/>
    <w:rsid w:val="005E0C77"/>
    <w:rsid w:val="005F2CB0"/>
    <w:rsid w:val="005F5D2A"/>
    <w:rsid w:val="005F754F"/>
    <w:rsid w:val="00605ED6"/>
    <w:rsid w:val="006212C8"/>
    <w:rsid w:val="00623ECF"/>
    <w:rsid w:val="00626913"/>
    <w:rsid w:val="00626F52"/>
    <w:rsid w:val="006332B6"/>
    <w:rsid w:val="0063585C"/>
    <w:rsid w:val="00636003"/>
    <w:rsid w:val="00637A29"/>
    <w:rsid w:val="006543A1"/>
    <w:rsid w:val="00655991"/>
    <w:rsid w:val="006579EF"/>
    <w:rsid w:val="00663A54"/>
    <w:rsid w:val="006656C7"/>
    <w:rsid w:val="006675E9"/>
    <w:rsid w:val="0067318E"/>
    <w:rsid w:val="00686ED3"/>
    <w:rsid w:val="00691ECF"/>
    <w:rsid w:val="00692105"/>
    <w:rsid w:val="00694D16"/>
    <w:rsid w:val="006A09C8"/>
    <w:rsid w:val="006A0B1C"/>
    <w:rsid w:val="006A3F29"/>
    <w:rsid w:val="006A4A82"/>
    <w:rsid w:val="006B118C"/>
    <w:rsid w:val="006B218A"/>
    <w:rsid w:val="006B454C"/>
    <w:rsid w:val="006B634B"/>
    <w:rsid w:val="006C268E"/>
    <w:rsid w:val="006C3FC4"/>
    <w:rsid w:val="006D6583"/>
    <w:rsid w:val="006D78C5"/>
    <w:rsid w:val="006E1ADF"/>
    <w:rsid w:val="006E4152"/>
    <w:rsid w:val="006E4C04"/>
    <w:rsid w:val="006E4FBE"/>
    <w:rsid w:val="006E62CB"/>
    <w:rsid w:val="006F063A"/>
    <w:rsid w:val="006F36F8"/>
    <w:rsid w:val="00700224"/>
    <w:rsid w:val="00700FE5"/>
    <w:rsid w:val="00713DBC"/>
    <w:rsid w:val="00715E49"/>
    <w:rsid w:val="00717184"/>
    <w:rsid w:val="00717F92"/>
    <w:rsid w:val="00720EE7"/>
    <w:rsid w:val="007215FD"/>
    <w:rsid w:val="00722ECA"/>
    <w:rsid w:val="00723F5D"/>
    <w:rsid w:val="00726803"/>
    <w:rsid w:val="00734B65"/>
    <w:rsid w:val="00737122"/>
    <w:rsid w:val="0075159D"/>
    <w:rsid w:val="00751DFA"/>
    <w:rsid w:val="00756C18"/>
    <w:rsid w:val="00757672"/>
    <w:rsid w:val="007655A0"/>
    <w:rsid w:val="00767467"/>
    <w:rsid w:val="00770FEA"/>
    <w:rsid w:val="00791692"/>
    <w:rsid w:val="00792AEE"/>
    <w:rsid w:val="007958AA"/>
    <w:rsid w:val="00796AF0"/>
    <w:rsid w:val="007A0E6B"/>
    <w:rsid w:val="007A1C0E"/>
    <w:rsid w:val="007A5B23"/>
    <w:rsid w:val="007A70B6"/>
    <w:rsid w:val="007A7766"/>
    <w:rsid w:val="007B1422"/>
    <w:rsid w:val="007B65C3"/>
    <w:rsid w:val="007B6A67"/>
    <w:rsid w:val="007B79E2"/>
    <w:rsid w:val="007C16FA"/>
    <w:rsid w:val="007D0432"/>
    <w:rsid w:val="007E0DAB"/>
    <w:rsid w:val="007E2E32"/>
    <w:rsid w:val="007E4972"/>
    <w:rsid w:val="007E64DE"/>
    <w:rsid w:val="007F4773"/>
    <w:rsid w:val="00800CA6"/>
    <w:rsid w:val="008055E6"/>
    <w:rsid w:val="008076D8"/>
    <w:rsid w:val="00814403"/>
    <w:rsid w:val="00814763"/>
    <w:rsid w:val="00814C2D"/>
    <w:rsid w:val="00816713"/>
    <w:rsid w:val="00820698"/>
    <w:rsid w:val="008312B7"/>
    <w:rsid w:val="008314D3"/>
    <w:rsid w:val="00834FB3"/>
    <w:rsid w:val="008446C0"/>
    <w:rsid w:val="008452D7"/>
    <w:rsid w:val="008516F0"/>
    <w:rsid w:val="008612CD"/>
    <w:rsid w:val="0086221A"/>
    <w:rsid w:val="00863487"/>
    <w:rsid w:val="008637F3"/>
    <w:rsid w:val="00866C98"/>
    <w:rsid w:val="008710BF"/>
    <w:rsid w:val="00873C8D"/>
    <w:rsid w:val="00875FEB"/>
    <w:rsid w:val="00892EEE"/>
    <w:rsid w:val="00893210"/>
    <w:rsid w:val="008B24B8"/>
    <w:rsid w:val="008B2F2F"/>
    <w:rsid w:val="008B529F"/>
    <w:rsid w:val="008B5F11"/>
    <w:rsid w:val="008B7450"/>
    <w:rsid w:val="008C53F4"/>
    <w:rsid w:val="008C6D09"/>
    <w:rsid w:val="008D270E"/>
    <w:rsid w:val="008F0B44"/>
    <w:rsid w:val="008F4506"/>
    <w:rsid w:val="00901E82"/>
    <w:rsid w:val="00902521"/>
    <w:rsid w:val="00902D14"/>
    <w:rsid w:val="00907255"/>
    <w:rsid w:val="00915D24"/>
    <w:rsid w:val="00916133"/>
    <w:rsid w:val="009169CD"/>
    <w:rsid w:val="00921427"/>
    <w:rsid w:val="009247CF"/>
    <w:rsid w:val="009312C1"/>
    <w:rsid w:val="00940204"/>
    <w:rsid w:val="00950178"/>
    <w:rsid w:val="009501B2"/>
    <w:rsid w:val="00953DE7"/>
    <w:rsid w:val="00954764"/>
    <w:rsid w:val="00957005"/>
    <w:rsid w:val="00962D6A"/>
    <w:rsid w:val="009658A8"/>
    <w:rsid w:val="00966B52"/>
    <w:rsid w:val="0097163E"/>
    <w:rsid w:val="00974D4C"/>
    <w:rsid w:val="00977A4F"/>
    <w:rsid w:val="00981C88"/>
    <w:rsid w:val="00986648"/>
    <w:rsid w:val="009A1DAB"/>
    <w:rsid w:val="009A79D5"/>
    <w:rsid w:val="009B188E"/>
    <w:rsid w:val="009B5DD0"/>
    <w:rsid w:val="009C5952"/>
    <w:rsid w:val="009D195E"/>
    <w:rsid w:val="009D5D16"/>
    <w:rsid w:val="009E6DAA"/>
    <w:rsid w:val="009F7DBB"/>
    <w:rsid w:val="00A03BA5"/>
    <w:rsid w:val="00A06BA0"/>
    <w:rsid w:val="00A07514"/>
    <w:rsid w:val="00A129AD"/>
    <w:rsid w:val="00A13262"/>
    <w:rsid w:val="00A151F3"/>
    <w:rsid w:val="00A159AC"/>
    <w:rsid w:val="00A176B2"/>
    <w:rsid w:val="00A17D39"/>
    <w:rsid w:val="00A23C2C"/>
    <w:rsid w:val="00A255E0"/>
    <w:rsid w:val="00A30F6E"/>
    <w:rsid w:val="00A31D55"/>
    <w:rsid w:val="00A371CF"/>
    <w:rsid w:val="00A408BA"/>
    <w:rsid w:val="00A46B0A"/>
    <w:rsid w:val="00A51B86"/>
    <w:rsid w:val="00A52288"/>
    <w:rsid w:val="00A54DD0"/>
    <w:rsid w:val="00A65E31"/>
    <w:rsid w:val="00A66828"/>
    <w:rsid w:val="00A778AC"/>
    <w:rsid w:val="00A8114F"/>
    <w:rsid w:val="00A92D32"/>
    <w:rsid w:val="00A94AA3"/>
    <w:rsid w:val="00A95AF0"/>
    <w:rsid w:val="00AA07DD"/>
    <w:rsid w:val="00AA363D"/>
    <w:rsid w:val="00AA55A5"/>
    <w:rsid w:val="00AB1C30"/>
    <w:rsid w:val="00AB1F2E"/>
    <w:rsid w:val="00AB3A9B"/>
    <w:rsid w:val="00AB3D54"/>
    <w:rsid w:val="00AB7F8B"/>
    <w:rsid w:val="00AC0207"/>
    <w:rsid w:val="00AC39CB"/>
    <w:rsid w:val="00AC3F17"/>
    <w:rsid w:val="00AC7912"/>
    <w:rsid w:val="00AF13C0"/>
    <w:rsid w:val="00B01E5C"/>
    <w:rsid w:val="00B0658A"/>
    <w:rsid w:val="00B10247"/>
    <w:rsid w:val="00B112AA"/>
    <w:rsid w:val="00B22401"/>
    <w:rsid w:val="00B30060"/>
    <w:rsid w:val="00B52878"/>
    <w:rsid w:val="00B5476E"/>
    <w:rsid w:val="00B56130"/>
    <w:rsid w:val="00B63CC8"/>
    <w:rsid w:val="00B664F5"/>
    <w:rsid w:val="00B67B1D"/>
    <w:rsid w:val="00B73B12"/>
    <w:rsid w:val="00B80AF7"/>
    <w:rsid w:val="00B86DEA"/>
    <w:rsid w:val="00BB4637"/>
    <w:rsid w:val="00BC2EBD"/>
    <w:rsid w:val="00BC38AE"/>
    <w:rsid w:val="00BC3973"/>
    <w:rsid w:val="00BD2994"/>
    <w:rsid w:val="00BD3540"/>
    <w:rsid w:val="00BD3E7B"/>
    <w:rsid w:val="00BE070C"/>
    <w:rsid w:val="00BE18FA"/>
    <w:rsid w:val="00BE3233"/>
    <w:rsid w:val="00BE6027"/>
    <w:rsid w:val="00BF2516"/>
    <w:rsid w:val="00BF2540"/>
    <w:rsid w:val="00BF48EC"/>
    <w:rsid w:val="00C01A62"/>
    <w:rsid w:val="00C10AB7"/>
    <w:rsid w:val="00C10F32"/>
    <w:rsid w:val="00C138E7"/>
    <w:rsid w:val="00C17479"/>
    <w:rsid w:val="00C3531A"/>
    <w:rsid w:val="00C4028B"/>
    <w:rsid w:val="00C43645"/>
    <w:rsid w:val="00C44C2B"/>
    <w:rsid w:val="00C51139"/>
    <w:rsid w:val="00C54E48"/>
    <w:rsid w:val="00C55CD4"/>
    <w:rsid w:val="00C579DD"/>
    <w:rsid w:val="00C57DC6"/>
    <w:rsid w:val="00C62240"/>
    <w:rsid w:val="00C6381D"/>
    <w:rsid w:val="00C6392B"/>
    <w:rsid w:val="00C701C2"/>
    <w:rsid w:val="00C75868"/>
    <w:rsid w:val="00C76EF3"/>
    <w:rsid w:val="00C7703A"/>
    <w:rsid w:val="00C80764"/>
    <w:rsid w:val="00C808BD"/>
    <w:rsid w:val="00C80FFC"/>
    <w:rsid w:val="00C938C6"/>
    <w:rsid w:val="00C94C58"/>
    <w:rsid w:val="00C972CE"/>
    <w:rsid w:val="00CA244E"/>
    <w:rsid w:val="00CA2992"/>
    <w:rsid w:val="00CA5ECE"/>
    <w:rsid w:val="00CB0B43"/>
    <w:rsid w:val="00CC024A"/>
    <w:rsid w:val="00CC3CEA"/>
    <w:rsid w:val="00CC79C8"/>
    <w:rsid w:val="00CD0564"/>
    <w:rsid w:val="00CD1ABC"/>
    <w:rsid w:val="00CD278F"/>
    <w:rsid w:val="00CE0EBE"/>
    <w:rsid w:val="00CE2097"/>
    <w:rsid w:val="00CE5D1F"/>
    <w:rsid w:val="00CE628D"/>
    <w:rsid w:val="00CF004B"/>
    <w:rsid w:val="00CF42D8"/>
    <w:rsid w:val="00D004BE"/>
    <w:rsid w:val="00D05128"/>
    <w:rsid w:val="00D05B6F"/>
    <w:rsid w:val="00D07AEB"/>
    <w:rsid w:val="00D07E44"/>
    <w:rsid w:val="00D21FAF"/>
    <w:rsid w:val="00D31526"/>
    <w:rsid w:val="00D47D38"/>
    <w:rsid w:val="00D528B2"/>
    <w:rsid w:val="00D55C64"/>
    <w:rsid w:val="00D55DB6"/>
    <w:rsid w:val="00D566FF"/>
    <w:rsid w:val="00D60EE8"/>
    <w:rsid w:val="00D6664B"/>
    <w:rsid w:val="00D70F86"/>
    <w:rsid w:val="00D76B18"/>
    <w:rsid w:val="00D80B49"/>
    <w:rsid w:val="00D90913"/>
    <w:rsid w:val="00D92EB6"/>
    <w:rsid w:val="00D930BC"/>
    <w:rsid w:val="00D940B4"/>
    <w:rsid w:val="00D948CA"/>
    <w:rsid w:val="00DA0180"/>
    <w:rsid w:val="00DA2DA3"/>
    <w:rsid w:val="00DA506D"/>
    <w:rsid w:val="00DB1237"/>
    <w:rsid w:val="00DB4184"/>
    <w:rsid w:val="00DC5C27"/>
    <w:rsid w:val="00DD046A"/>
    <w:rsid w:val="00DD0943"/>
    <w:rsid w:val="00DD0C16"/>
    <w:rsid w:val="00DD29C0"/>
    <w:rsid w:val="00DD75BA"/>
    <w:rsid w:val="00DD770B"/>
    <w:rsid w:val="00DE2351"/>
    <w:rsid w:val="00DE65EF"/>
    <w:rsid w:val="00DF55F3"/>
    <w:rsid w:val="00E05B4F"/>
    <w:rsid w:val="00E05F95"/>
    <w:rsid w:val="00E112BB"/>
    <w:rsid w:val="00E120EC"/>
    <w:rsid w:val="00E21BF2"/>
    <w:rsid w:val="00E26F7D"/>
    <w:rsid w:val="00E278B5"/>
    <w:rsid w:val="00E35419"/>
    <w:rsid w:val="00E357BA"/>
    <w:rsid w:val="00E436E4"/>
    <w:rsid w:val="00E45B3F"/>
    <w:rsid w:val="00E46363"/>
    <w:rsid w:val="00E53F58"/>
    <w:rsid w:val="00E56BA5"/>
    <w:rsid w:val="00E6061E"/>
    <w:rsid w:val="00E61BD2"/>
    <w:rsid w:val="00E62E37"/>
    <w:rsid w:val="00E6420E"/>
    <w:rsid w:val="00E76BB8"/>
    <w:rsid w:val="00E805AF"/>
    <w:rsid w:val="00E8196B"/>
    <w:rsid w:val="00E84292"/>
    <w:rsid w:val="00EB2520"/>
    <w:rsid w:val="00EB3CA9"/>
    <w:rsid w:val="00ED07F4"/>
    <w:rsid w:val="00ED6A64"/>
    <w:rsid w:val="00EE64B8"/>
    <w:rsid w:val="00EF4AE8"/>
    <w:rsid w:val="00EF5BE7"/>
    <w:rsid w:val="00EF6455"/>
    <w:rsid w:val="00F02510"/>
    <w:rsid w:val="00F042C1"/>
    <w:rsid w:val="00F1019E"/>
    <w:rsid w:val="00F10E9A"/>
    <w:rsid w:val="00F117E6"/>
    <w:rsid w:val="00F13B29"/>
    <w:rsid w:val="00F14755"/>
    <w:rsid w:val="00F15700"/>
    <w:rsid w:val="00F1646E"/>
    <w:rsid w:val="00F17F4F"/>
    <w:rsid w:val="00F22B00"/>
    <w:rsid w:val="00F357DC"/>
    <w:rsid w:val="00F409F7"/>
    <w:rsid w:val="00F42DF2"/>
    <w:rsid w:val="00F430E1"/>
    <w:rsid w:val="00F45AF6"/>
    <w:rsid w:val="00F50AD0"/>
    <w:rsid w:val="00F54695"/>
    <w:rsid w:val="00F55149"/>
    <w:rsid w:val="00F65346"/>
    <w:rsid w:val="00F6679C"/>
    <w:rsid w:val="00F755CE"/>
    <w:rsid w:val="00F75FEE"/>
    <w:rsid w:val="00F82595"/>
    <w:rsid w:val="00F840B0"/>
    <w:rsid w:val="00F9769A"/>
    <w:rsid w:val="00FA1F3E"/>
    <w:rsid w:val="00FA4A8B"/>
    <w:rsid w:val="00FA6915"/>
    <w:rsid w:val="00FB1A05"/>
    <w:rsid w:val="00FB4816"/>
    <w:rsid w:val="00FB5D23"/>
    <w:rsid w:val="00FB7565"/>
    <w:rsid w:val="00FC0188"/>
    <w:rsid w:val="00FD0BDD"/>
    <w:rsid w:val="00FD0DC7"/>
    <w:rsid w:val="00FD50CF"/>
    <w:rsid w:val="00FD6D33"/>
    <w:rsid w:val="00FD6FB4"/>
    <w:rsid w:val="00FF33F4"/>
    <w:rsid w:val="00FF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C5C1C91"/>
  <w15:docId w15:val="{8D5CD297-7FC1-4CE7-81A5-AB32ABC4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CA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39EA"/>
    <w:pPr>
      <w:widowControl w:val="0"/>
      <w:autoSpaceDE w:val="0"/>
      <w:autoSpaceDN w:val="0"/>
      <w:adjustRightInd w:val="0"/>
      <w:jc w:val="left"/>
    </w:pPr>
    <w:rPr>
      <w:rFonts w:ascii="ＭＳ 明朝" w:eastAsia="ＭＳ 明朝" w:cs="ＭＳ 明朝"/>
      <w:color w:val="000000"/>
      <w:kern w:val="0"/>
      <w:sz w:val="24"/>
      <w:szCs w:val="24"/>
    </w:rPr>
  </w:style>
  <w:style w:type="paragraph" w:styleId="a3">
    <w:name w:val="header"/>
    <w:basedOn w:val="a"/>
    <w:link w:val="a4"/>
    <w:uiPriority w:val="99"/>
    <w:unhideWhenUsed/>
    <w:rsid w:val="008516F0"/>
    <w:pPr>
      <w:tabs>
        <w:tab w:val="center" w:pos="4252"/>
        <w:tab w:val="right" w:pos="8504"/>
      </w:tabs>
      <w:snapToGrid w:val="0"/>
    </w:pPr>
  </w:style>
  <w:style w:type="character" w:customStyle="1" w:styleId="a4">
    <w:name w:val="ヘッダー (文字)"/>
    <w:basedOn w:val="a0"/>
    <w:link w:val="a3"/>
    <w:uiPriority w:val="99"/>
    <w:rsid w:val="008516F0"/>
  </w:style>
  <w:style w:type="paragraph" w:styleId="a5">
    <w:name w:val="footer"/>
    <w:basedOn w:val="a"/>
    <w:link w:val="a6"/>
    <w:uiPriority w:val="99"/>
    <w:unhideWhenUsed/>
    <w:rsid w:val="008516F0"/>
    <w:pPr>
      <w:tabs>
        <w:tab w:val="center" w:pos="4252"/>
        <w:tab w:val="right" w:pos="8504"/>
      </w:tabs>
      <w:snapToGrid w:val="0"/>
    </w:pPr>
  </w:style>
  <w:style w:type="character" w:customStyle="1" w:styleId="a6">
    <w:name w:val="フッター (文字)"/>
    <w:basedOn w:val="a0"/>
    <w:link w:val="a5"/>
    <w:uiPriority w:val="99"/>
    <w:rsid w:val="008516F0"/>
  </w:style>
  <w:style w:type="table" w:styleId="a7">
    <w:name w:val="Table Grid"/>
    <w:basedOn w:val="a1"/>
    <w:uiPriority w:val="59"/>
    <w:rsid w:val="00FD0D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semiHidden/>
    <w:unhideWhenUsed/>
    <w:rsid w:val="005B3D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Hyperlink"/>
    <w:basedOn w:val="a0"/>
    <w:uiPriority w:val="99"/>
    <w:unhideWhenUsed/>
    <w:rsid w:val="00691ECF"/>
    <w:rPr>
      <w:color w:val="0000FF" w:themeColor="hyperlink"/>
      <w:u w:val="single"/>
    </w:rPr>
  </w:style>
  <w:style w:type="paragraph" w:styleId="a9">
    <w:name w:val="Balloon Text"/>
    <w:basedOn w:val="a"/>
    <w:link w:val="aa"/>
    <w:uiPriority w:val="99"/>
    <w:semiHidden/>
    <w:unhideWhenUsed/>
    <w:rsid w:val="006D65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65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89678">
      <w:bodyDiv w:val="1"/>
      <w:marLeft w:val="0"/>
      <w:marRight w:val="0"/>
      <w:marTop w:val="0"/>
      <w:marBottom w:val="0"/>
      <w:divBdr>
        <w:top w:val="none" w:sz="0" w:space="0" w:color="auto"/>
        <w:left w:val="none" w:sz="0" w:space="0" w:color="auto"/>
        <w:bottom w:val="none" w:sz="0" w:space="0" w:color="auto"/>
        <w:right w:val="none" w:sz="0" w:space="0" w:color="auto"/>
      </w:divBdr>
      <w:divsChild>
        <w:div w:id="1296108445">
          <w:marLeft w:val="0"/>
          <w:marRight w:val="0"/>
          <w:marTop w:val="0"/>
          <w:marBottom w:val="0"/>
          <w:divBdr>
            <w:top w:val="none" w:sz="0" w:space="0" w:color="auto"/>
            <w:left w:val="none" w:sz="0" w:space="0" w:color="auto"/>
            <w:bottom w:val="none" w:sz="0" w:space="0" w:color="auto"/>
            <w:right w:val="none" w:sz="0" w:space="0" w:color="auto"/>
          </w:divBdr>
          <w:divsChild>
            <w:div w:id="1649820136">
              <w:marLeft w:val="0"/>
              <w:marRight w:val="0"/>
              <w:marTop w:val="0"/>
              <w:marBottom w:val="0"/>
              <w:divBdr>
                <w:top w:val="none" w:sz="0" w:space="0" w:color="auto"/>
                <w:left w:val="none" w:sz="0" w:space="0" w:color="auto"/>
                <w:bottom w:val="none" w:sz="0" w:space="0" w:color="auto"/>
                <w:right w:val="none" w:sz="0" w:space="0" w:color="auto"/>
              </w:divBdr>
            </w:div>
            <w:div w:id="81295886">
              <w:marLeft w:val="0"/>
              <w:marRight w:val="0"/>
              <w:marTop w:val="0"/>
              <w:marBottom w:val="0"/>
              <w:divBdr>
                <w:top w:val="none" w:sz="0" w:space="0" w:color="auto"/>
                <w:left w:val="none" w:sz="0" w:space="0" w:color="auto"/>
                <w:bottom w:val="none" w:sz="0" w:space="0" w:color="auto"/>
                <w:right w:val="none" w:sz="0" w:space="0" w:color="auto"/>
              </w:divBdr>
            </w:div>
            <w:div w:id="33148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949E8-3A9D-4A0B-8B06-A86C45C66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998</Words>
  <Characters>5689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富田林市</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1924</dc:creator>
  <cp:lastModifiedBy>前田　亮輔</cp:lastModifiedBy>
  <cp:revision>8</cp:revision>
  <cp:lastPrinted>2019-08-26T01:17:00Z</cp:lastPrinted>
  <dcterms:created xsi:type="dcterms:W3CDTF">2025-02-07T02:30:00Z</dcterms:created>
  <dcterms:modified xsi:type="dcterms:W3CDTF">2025-06-27T06:04:00Z</dcterms:modified>
</cp:coreProperties>
</file>