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E6" w:rsidRPr="00786FC0" w:rsidRDefault="00422DE6" w:rsidP="00A74D6A">
      <w:pPr>
        <w:jc w:val="lef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様式第１</w:t>
      </w:r>
      <w:r w:rsidR="003B0E52" w:rsidRPr="00786FC0">
        <w:rPr>
          <w:rFonts w:hint="eastAsia"/>
          <w:color w:val="000000" w:themeColor="text1"/>
          <w:sz w:val="24"/>
        </w:rPr>
        <w:t>号（第７条関係）</w:t>
      </w:r>
    </w:p>
    <w:p w:rsidR="00907ABE" w:rsidRPr="00786FC0" w:rsidRDefault="00907ABE" w:rsidP="00A74D6A">
      <w:pPr>
        <w:jc w:val="left"/>
        <w:rPr>
          <w:color w:val="000000" w:themeColor="text1"/>
          <w:sz w:val="24"/>
        </w:rPr>
      </w:pPr>
    </w:p>
    <w:p w:rsidR="00422DE6" w:rsidRPr="00786FC0" w:rsidRDefault="00422DE6" w:rsidP="003F6124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3F6124" w:rsidRPr="00786FC0" w:rsidRDefault="003F6124" w:rsidP="00CF08F5">
      <w:pPr>
        <w:ind w:right="960"/>
        <w:rPr>
          <w:color w:val="000000" w:themeColor="text1"/>
          <w:sz w:val="24"/>
        </w:rPr>
      </w:pPr>
    </w:p>
    <w:p w:rsidR="00422DE6" w:rsidRPr="00786FC0" w:rsidRDefault="00422DE6" w:rsidP="00422DE6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422DE6" w:rsidRPr="00786FC0" w:rsidRDefault="00422DE6" w:rsidP="003F6124">
      <w:pPr>
        <w:rPr>
          <w:color w:val="000000" w:themeColor="text1"/>
          <w:sz w:val="24"/>
        </w:rPr>
      </w:pPr>
    </w:p>
    <w:p w:rsidR="001751A5" w:rsidRPr="00786FC0" w:rsidRDefault="001751A5" w:rsidP="001751A5">
      <w:pPr>
        <w:ind w:firstLineChars="1500" w:firstLine="360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申請者</w:t>
      </w:r>
      <w:r w:rsidRPr="00786FC0">
        <w:rPr>
          <w:rFonts w:hint="eastAsia"/>
          <w:color w:val="000000" w:themeColor="text1"/>
          <w:sz w:val="24"/>
        </w:rPr>
        <w:t xml:space="preserve">  </w:t>
      </w:r>
      <w:r w:rsidRPr="00786FC0">
        <w:rPr>
          <w:rFonts w:hint="eastAsia"/>
          <w:color w:val="000000" w:themeColor="text1"/>
          <w:sz w:val="24"/>
        </w:rPr>
        <w:t>住</w:t>
      </w:r>
      <w:r w:rsidR="003B62FB" w:rsidRPr="00786FC0">
        <w:rPr>
          <w:rFonts w:hint="eastAsia"/>
          <w:color w:val="000000" w:themeColor="text1"/>
          <w:sz w:val="24"/>
        </w:rPr>
        <w:t xml:space="preserve">　</w:t>
      </w:r>
      <w:r w:rsidRPr="00786FC0">
        <w:rPr>
          <w:rFonts w:hint="eastAsia"/>
          <w:color w:val="000000" w:themeColor="text1"/>
          <w:sz w:val="24"/>
        </w:rPr>
        <w:t>所</w:t>
      </w:r>
    </w:p>
    <w:p w:rsidR="003B62FB" w:rsidRPr="00786FC0" w:rsidRDefault="003B62FB" w:rsidP="001751A5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名　称</w:t>
      </w:r>
    </w:p>
    <w:p w:rsidR="00422DE6" w:rsidRPr="00786FC0" w:rsidRDefault="003B62FB" w:rsidP="003F6124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代表者　　　</w:t>
      </w:r>
      <w:r w:rsidR="001751A5" w:rsidRPr="00786FC0">
        <w:rPr>
          <w:rFonts w:hint="eastAsia"/>
          <w:color w:val="000000" w:themeColor="text1"/>
          <w:sz w:val="24"/>
        </w:rPr>
        <w:t xml:space="preserve">　　　　　　　　　　印</w:t>
      </w:r>
    </w:p>
    <w:p w:rsidR="0094213E" w:rsidRPr="00786FC0" w:rsidRDefault="0094213E" w:rsidP="00422DE6">
      <w:pPr>
        <w:rPr>
          <w:color w:val="000000" w:themeColor="text1"/>
          <w:sz w:val="24"/>
        </w:rPr>
      </w:pPr>
    </w:p>
    <w:p w:rsidR="00CF08F5" w:rsidRPr="00786FC0" w:rsidRDefault="00CF08F5" w:rsidP="00422DE6">
      <w:pPr>
        <w:rPr>
          <w:color w:val="000000" w:themeColor="text1"/>
          <w:sz w:val="24"/>
        </w:rPr>
      </w:pPr>
    </w:p>
    <w:p w:rsidR="00422DE6" w:rsidRPr="00786FC0" w:rsidRDefault="00A10E19" w:rsidP="00422DE6">
      <w:pPr>
        <w:jc w:val="center"/>
        <w:rPr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kern w:val="0"/>
          <w:sz w:val="24"/>
        </w:rPr>
        <w:t>富田林市</w:t>
      </w:r>
      <w:r w:rsidR="00101408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101408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ascii="ＭＳ 明朝" w:hAnsi="ＭＳ 明朝" w:hint="eastAsia"/>
          <w:color w:val="000000" w:themeColor="text1"/>
          <w:kern w:val="0"/>
          <w:sz w:val="24"/>
        </w:rPr>
        <w:t>補助金</w:t>
      </w:r>
      <w:r w:rsidR="00422DE6" w:rsidRPr="00786FC0">
        <w:rPr>
          <w:rFonts w:hint="eastAsia"/>
          <w:color w:val="000000" w:themeColor="text1"/>
          <w:sz w:val="24"/>
        </w:rPr>
        <w:t>交付申請書</w:t>
      </w:r>
    </w:p>
    <w:p w:rsidR="00422DE6" w:rsidRPr="00786FC0" w:rsidRDefault="00422DE6" w:rsidP="00422DE6">
      <w:pPr>
        <w:rPr>
          <w:color w:val="000000" w:themeColor="text1"/>
          <w:sz w:val="24"/>
        </w:rPr>
      </w:pPr>
    </w:p>
    <w:p w:rsidR="00CF08F5" w:rsidRPr="00786FC0" w:rsidRDefault="00CF08F5" w:rsidP="00422DE6">
      <w:pPr>
        <w:rPr>
          <w:color w:val="000000" w:themeColor="text1"/>
          <w:sz w:val="24"/>
        </w:rPr>
      </w:pPr>
    </w:p>
    <w:p w:rsidR="00422DE6" w:rsidRPr="00786FC0" w:rsidRDefault="004511DD" w:rsidP="00325BCC">
      <w:pPr>
        <w:ind w:firstLineChars="100" w:firstLine="24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富田林市</w:t>
      </w:r>
      <w:r w:rsidR="00101408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101408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</w:t>
      </w:r>
      <w:r w:rsidR="00422DE6" w:rsidRPr="00786FC0">
        <w:rPr>
          <w:rFonts w:hint="eastAsia"/>
          <w:color w:val="000000" w:themeColor="text1"/>
          <w:sz w:val="24"/>
        </w:rPr>
        <w:t>の交付を</w:t>
      </w:r>
      <w:r w:rsidR="00B5659C" w:rsidRPr="00786FC0">
        <w:rPr>
          <w:rFonts w:hint="eastAsia"/>
          <w:color w:val="000000" w:themeColor="text1"/>
          <w:sz w:val="24"/>
        </w:rPr>
        <w:t>受けたいので</w:t>
      </w:r>
      <w:r w:rsidR="00656ED5" w:rsidRPr="00786FC0">
        <w:rPr>
          <w:rFonts w:hint="eastAsia"/>
          <w:color w:val="000000" w:themeColor="text1"/>
          <w:sz w:val="24"/>
        </w:rPr>
        <w:t>、</w:t>
      </w:r>
      <w:r w:rsidRPr="00786FC0">
        <w:rPr>
          <w:rFonts w:hint="eastAsia"/>
          <w:color w:val="000000" w:themeColor="text1"/>
          <w:sz w:val="24"/>
        </w:rPr>
        <w:t>富田林市</w:t>
      </w:r>
      <w:r w:rsidR="00101408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101408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</w:t>
      </w:r>
      <w:r w:rsidR="00422DE6" w:rsidRPr="00786FC0">
        <w:rPr>
          <w:rFonts w:hint="eastAsia"/>
          <w:color w:val="000000" w:themeColor="text1"/>
          <w:sz w:val="24"/>
        </w:rPr>
        <w:t>交付要綱第</w:t>
      </w:r>
      <w:r w:rsidRPr="00786FC0">
        <w:rPr>
          <w:rFonts w:hint="eastAsia"/>
          <w:color w:val="000000" w:themeColor="text1"/>
          <w:sz w:val="24"/>
        </w:rPr>
        <w:t>７</w:t>
      </w:r>
      <w:r w:rsidR="00422DE6" w:rsidRPr="00786FC0">
        <w:rPr>
          <w:rFonts w:hint="eastAsia"/>
          <w:color w:val="000000" w:themeColor="text1"/>
          <w:sz w:val="24"/>
        </w:rPr>
        <w:t>条の規定に</w:t>
      </w:r>
      <w:r w:rsidR="00B5659C" w:rsidRPr="00786FC0">
        <w:rPr>
          <w:rFonts w:hint="eastAsia"/>
          <w:color w:val="000000" w:themeColor="text1"/>
          <w:sz w:val="24"/>
        </w:rPr>
        <w:t>基づき</w:t>
      </w:r>
      <w:r w:rsidR="00422DE6" w:rsidRPr="00786FC0">
        <w:rPr>
          <w:rFonts w:hint="eastAsia"/>
          <w:color w:val="000000" w:themeColor="text1"/>
          <w:sz w:val="24"/>
        </w:rPr>
        <w:t>、</w:t>
      </w:r>
      <w:r w:rsidR="003F6124" w:rsidRPr="00786FC0">
        <w:rPr>
          <w:rFonts w:hint="eastAsia"/>
          <w:color w:val="000000" w:themeColor="text1"/>
          <w:sz w:val="24"/>
        </w:rPr>
        <w:t>下記のとおり</w:t>
      </w:r>
      <w:r w:rsidR="00D33DC7" w:rsidRPr="00786FC0">
        <w:rPr>
          <w:rFonts w:hint="eastAsia"/>
          <w:color w:val="000000" w:themeColor="text1"/>
          <w:sz w:val="24"/>
        </w:rPr>
        <w:t>関係書類を添えて</w:t>
      </w:r>
      <w:r w:rsidR="00422DE6" w:rsidRPr="00786FC0">
        <w:rPr>
          <w:rFonts w:hint="eastAsia"/>
          <w:color w:val="000000" w:themeColor="text1"/>
          <w:sz w:val="24"/>
        </w:rPr>
        <w:t>申請します。</w:t>
      </w:r>
    </w:p>
    <w:p w:rsidR="003F6124" w:rsidRPr="00786FC0" w:rsidRDefault="003F6124" w:rsidP="003F6124">
      <w:pPr>
        <w:rPr>
          <w:color w:val="000000" w:themeColor="text1"/>
          <w:sz w:val="24"/>
        </w:rPr>
      </w:pPr>
    </w:p>
    <w:p w:rsidR="003F6124" w:rsidRPr="00786FC0" w:rsidRDefault="003F6124" w:rsidP="003F6124">
      <w:pPr>
        <w:pStyle w:val="a3"/>
        <w:rPr>
          <w:color w:val="000000" w:themeColor="text1"/>
        </w:rPr>
      </w:pPr>
      <w:r w:rsidRPr="00786FC0">
        <w:rPr>
          <w:rFonts w:hint="eastAsia"/>
          <w:color w:val="000000" w:themeColor="text1"/>
        </w:rPr>
        <w:t>記</w:t>
      </w:r>
    </w:p>
    <w:p w:rsidR="003F6124" w:rsidRPr="00786FC0" w:rsidRDefault="003F6124" w:rsidP="005F6656">
      <w:pPr>
        <w:rPr>
          <w:rFonts w:ascii="ＭＳ 明朝" w:hAnsi="ＭＳ 明朝"/>
          <w:color w:val="000000" w:themeColor="text1"/>
          <w:sz w:val="24"/>
        </w:rPr>
      </w:pPr>
    </w:p>
    <w:p w:rsidR="005F6656" w:rsidRPr="00786FC0" w:rsidRDefault="005F6656" w:rsidP="005F6656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80547" w:rsidRPr="00786FC0" w:rsidTr="00C21726">
        <w:trPr>
          <w:trHeight w:val="737"/>
        </w:trPr>
        <w:tc>
          <w:tcPr>
            <w:tcW w:w="2520" w:type="dxa"/>
            <w:vAlign w:val="center"/>
          </w:tcPr>
          <w:p w:rsidR="005F6656" w:rsidRPr="00786FC0" w:rsidRDefault="005F6656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2020884224"/>
              </w:rPr>
              <w:t>補助年</w:t>
            </w:r>
            <w:r w:rsidRPr="00786FC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2020884224"/>
              </w:rPr>
              <w:t>度</w:t>
            </w:r>
          </w:p>
        </w:tc>
        <w:tc>
          <w:tcPr>
            <w:tcW w:w="6120" w:type="dxa"/>
            <w:vAlign w:val="center"/>
          </w:tcPr>
          <w:p w:rsidR="005F6656" w:rsidRPr="00786FC0" w:rsidRDefault="001751A5" w:rsidP="00DE5D4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令和２年度</w:t>
            </w:r>
          </w:p>
        </w:tc>
      </w:tr>
      <w:tr w:rsidR="00180547" w:rsidRPr="00786FC0" w:rsidTr="00C21726">
        <w:trPr>
          <w:trHeight w:val="737"/>
        </w:trPr>
        <w:tc>
          <w:tcPr>
            <w:tcW w:w="2520" w:type="dxa"/>
            <w:vAlign w:val="center"/>
          </w:tcPr>
          <w:p w:rsidR="005F6656" w:rsidRPr="00786FC0" w:rsidRDefault="005F6656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120" w:type="dxa"/>
            <w:vAlign w:val="center"/>
          </w:tcPr>
          <w:p w:rsidR="005F6656" w:rsidRPr="00786FC0" w:rsidRDefault="001751A5" w:rsidP="00A10E1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富田林市</w:t>
            </w:r>
            <w:r w:rsidR="00101408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金剛地区の</w:t>
            </w:r>
            <w:r w:rsidR="00101408" w:rsidRPr="0046062C">
              <w:rPr>
                <w:rFonts w:ascii="ＭＳ 明朝" w:hAnsi="ＭＳ 明朝" w:hint="eastAsia"/>
                <w:color w:val="000000" w:themeColor="text1"/>
                <w:sz w:val="24"/>
              </w:rPr>
              <w:t>新たな拠点施設整備</w:t>
            </w:r>
            <w:r w:rsidRPr="00786FC0">
              <w:rPr>
                <w:rFonts w:hint="eastAsia"/>
                <w:color w:val="000000" w:themeColor="text1"/>
                <w:sz w:val="24"/>
              </w:rPr>
              <w:t>補助金</w:t>
            </w:r>
          </w:p>
        </w:tc>
      </w:tr>
      <w:tr w:rsidR="00180547" w:rsidRPr="00786FC0" w:rsidTr="00C21726">
        <w:trPr>
          <w:trHeight w:val="737"/>
        </w:trPr>
        <w:tc>
          <w:tcPr>
            <w:tcW w:w="2520" w:type="dxa"/>
            <w:vAlign w:val="center"/>
          </w:tcPr>
          <w:p w:rsidR="005F6656" w:rsidRPr="00786FC0" w:rsidRDefault="005F6656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120" w:type="dxa"/>
            <w:vAlign w:val="center"/>
          </w:tcPr>
          <w:p w:rsidR="005F6656" w:rsidRPr="00786FC0" w:rsidRDefault="005F6656" w:rsidP="00DE5D4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80547" w:rsidRPr="00786FC0" w:rsidTr="00C21726">
        <w:trPr>
          <w:trHeight w:val="737"/>
        </w:trPr>
        <w:tc>
          <w:tcPr>
            <w:tcW w:w="2520" w:type="dxa"/>
            <w:vAlign w:val="center"/>
          </w:tcPr>
          <w:p w:rsidR="005F6656" w:rsidRPr="00786FC0" w:rsidRDefault="003F6124" w:rsidP="001805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  <w:r w:rsidR="005F6656" w:rsidRPr="00786FC0">
              <w:rPr>
                <w:rFonts w:ascii="ＭＳ 明朝" w:hAnsi="ＭＳ 明朝" w:hint="eastAsia"/>
                <w:color w:val="000000" w:themeColor="text1"/>
                <w:sz w:val="24"/>
              </w:rPr>
              <w:t>交付申請額</w:t>
            </w:r>
          </w:p>
        </w:tc>
        <w:tc>
          <w:tcPr>
            <w:tcW w:w="6120" w:type="dxa"/>
            <w:vAlign w:val="center"/>
          </w:tcPr>
          <w:p w:rsidR="005F6656" w:rsidRPr="00786FC0" w:rsidRDefault="005F6656" w:rsidP="00DE5D4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80547" w:rsidRPr="00BB0B5A" w:rsidTr="00CF08F5">
        <w:trPr>
          <w:cantSplit/>
          <w:trHeight w:val="305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F6656" w:rsidRPr="00786FC0" w:rsidRDefault="005F6656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添付書類一覧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56861" w:rsidRPr="00103638" w:rsidRDefault="00C56861" w:rsidP="00BD2565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F81FB6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事業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計画書（様式第２号）</w:t>
            </w:r>
          </w:p>
          <w:p w:rsidR="00C56861" w:rsidRPr="00103638" w:rsidRDefault="00C56861" w:rsidP="00BD2565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□団体概要書（様式第３号）</w:t>
            </w:r>
          </w:p>
          <w:p w:rsidR="00C56861" w:rsidRPr="00103638" w:rsidRDefault="00101408" w:rsidP="00BD2565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C56861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予算書（様式第４号）及び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予算書</w:t>
            </w:r>
            <w:r w:rsidR="00C56861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の支出の部の内訳（様式第５号）</w:t>
            </w:r>
          </w:p>
          <w:p w:rsidR="00AA544E" w:rsidRDefault="00AA544E" w:rsidP="00BD2565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101408">
              <w:rPr>
                <w:rFonts w:ascii="ＭＳ 明朝" w:hAnsi="ＭＳ 明朝" w:hint="eastAsia"/>
                <w:color w:val="000000" w:themeColor="text1"/>
                <w:sz w:val="22"/>
              </w:rPr>
              <w:t>補助対象経費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の見積書の写し</w:t>
            </w:r>
          </w:p>
          <w:p w:rsidR="00EF6AEE" w:rsidRPr="00103638" w:rsidRDefault="00EF6AEE" w:rsidP="00BD2565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□金剛地区の魅力向上に資する取組の計画書（様式第６号）</w:t>
            </w:r>
          </w:p>
          <w:p w:rsidR="00C56861" w:rsidRPr="00103638" w:rsidRDefault="00C56861" w:rsidP="002C1FF2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□拠点施設を設置するための空家等を</w:t>
            </w:r>
            <w:r w:rsidR="002C1FF2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確保できている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又は</w:t>
            </w:r>
            <w:r w:rsidR="002C1FF2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確保できること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を証する書類</w:t>
            </w:r>
          </w:p>
          <w:p w:rsidR="00C56861" w:rsidRPr="00103638" w:rsidRDefault="00C56861" w:rsidP="00BD2565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□拠点施設</w:t>
            </w:r>
            <w:r w:rsidR="00101408">
              <w:rPr>
                <w:rFonts w:ascii="ＭＳ 明朝" w:hAnsi="ＭＳ 明朝" w:hint="eastAsia"/>
                <w:color w:val="000000" w:themeColor="text1"/>
                <w:sz w:val="22"/>
              </w:rPr>
              <w:t>を設置するための空家等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の位置図</w:t>
            </w:r>
          </w:p>
          <w:p w:rsidR="00C56861" w:rsidRPr="00103638" w:rsidRDefault="00C56861" w:rsidP="00BD2565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101408">
              <w:rPr>
                <w:rFonts w:ascii="ＭＳ 明朝" w:hAnsi="ＭＳ 明朝" w:hint="eastAsia"/>
                <w:color w:val="000000" w:themeColor="text1"/>
                <w:sz w:val="22"/>
              </w:rPr>
              <w:t>補助対象事業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関係図書一式</w:t>
            </w:r>
          </w:p>
          <w:p w:rsidR="003F6124" w:rsidRPr="00786FC0" w:rsidRDefault="00C56861" w:rsidP="00BD2565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6D7F92" w:rsidRPr="00103638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  <w:r w:rsidRPr="00103638">
              <w:rPr>
                <w:rFonts w:ascii="ＭＳ 明朝" w:hAnsi="ＭＳ 明朝" w:hint="eastAsia"/>
                <w:color w:val="000000" w:themeColor="text1"/>
                <w:sz w:val="22"/>
              </w:rPr>
              <w:t>市長が必要と認める書類</w:t>
            </w:r>
            <w:r w:rsidR="00BB0B5A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）</w:t>
            </w:r>
          </w:p>
        </w:tc>
      </w:tr>
    </w:tbl>
    <w:p w:rsidR="00EB2F96" w:rsidRPr="00180547" w:rsidRDefault="00EB2F96" w:rsidP="00997CD2">
      <w:pPr>
        <w:spacing w:line="20" w:lineRule="exact"/>
        <w:rPr>
          <w:rFonts w:hint="eastAsia"/>
          <w:color w:val="000000" w:themeColor="text1"/>
        </w:rPr>
      </w:pPr>
      <w:bookmarkStart w:id="0" w:name="_GoBack"/>
      <w:bookmarkEnd w:id="0"/>
    </w:p>
    <w:sectPr w:rsidR="00EB2F96" w:rsidRPr="00180547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3" w:rsidRDefault="007D7C23" w:rsidP="007D7C23">
      <w:r>
        <w:separator/>
      </w:r>
    </w:p>
  </w:endnote>
  <w:endnote w:type="continuationSeparator" w:id="0">
    <w:p w:rsidR="007D7C23" w:rsidRDefault="007D7C23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3" w:rsidRDefault="007D7C23" w:rsidP="007D7C23">
      <w:r>
        <w:separator/>
      </w:r>
    </w:p>
  </w:footnote>
  <w:footnote w:type="continuationSeparator" w:id="0">
    <w:p w:rsidR="007D7C23" w:rsidRDefault="007D7C23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703B"/>
    <w:rsid w:val="00050986"/>
    <w:rsid w:val="00051532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97CD2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13932"/>
    <w:rsid w:val="00B22659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362F1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39E2-D040-4F01-AC38-98FF357F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397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加茂　武</cp:lastModifiedBy>
  <cp:revision>129</cp:revision>
  <cp:lastPrinted>2020-09-29T04:37:00Z</cp:lastPrinted>
  <dcterms:created xsi:type="dcterms:W3CDTF">2020-07-16T07:37:00Z</dcterms:created>
  <dcterms:modified xsi:type="dcterms:W3CDTF">2020-10-07T04:04:00Z</dcterms:modified>
</cp:coreProperties>
</file>